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C9" w:rsidRDefault="006B39C9" w:rsidP="006B39C9">
      <w:pPr>
        <w:pStyle w:val="NoSpacing"/>
        <w:rPr>
          <w:rFonts w:ascii="Times New Roman" w:hAnsi="Times New Roman" w:cs="Times New Roman"/>
          <w:sz w:val="24"/>
          <w:szCs w:val="24"/>
        </w:rPr>
      </w:pPr>
      <w:bookmarkStart w:id="0" w:name="_GoBack"/>
      <w:bookmarkEnd w:id="0"/>
      <w:r w:rsidRPr="006B39C9">
        <w:rPr>
          <w:rFonts w:ascii="Times New Roman" w:hAnsi="Times New Roman" w:cs="Times New Roman"/>
          <w:sz w:val="24"/>
          <w:szCs w:val="24"/>
        </w:rPr>
        <w:t>News release</w:t>
      </w:r>
      <w:r w:rsidRPr="006B39C9">
        <w:rPr>
          <w:rFonts w:ascii="Times New Roman" w:hAnsi="Times New Roman" w:cs="Times New Roman"/>
          <w:sz w:val="24"/>
          <w:szCs w:val="24"/>
        </w:rPr>
        <w:tab/>
      </w:r>
      <w:r w:rsidRPr="006B39C9">
        <w:rPr>
          <w:rFonts w:ascii="Times New Roman" w:hAnsi="Times New Roman" w:cs="Times New Roman"/>
          <w:sz w:val="24"/>
          <w:szCs w:val="24"/>
        </w:rPr>
        <w:tab/>
      </w:r>
      <w:r w:rsidRPr="006B39C9">
        <w:rPr>
          <w:rFonts w:ascii="Times New Roman" w:hAnsi="Times New Roman" w:cs="Times New Roman"/>
          <w:sz w:val="24"/>
          <w:szCs w:val="24"/>
        </w:rPr>
        <w:tab/>
        <w:t>September 6 2012</w:t>
      </w:r>
      <w:r w:rsidRPr="006B39C9">
        <w:rPr>
          <w:rFonts w:ascii="Times New Roman" w:hAnsi="Times New Roman" w:cs="Times New Roman"/>
          <w:sz w:val="24"/>
          <w:szCs w:val="24"/>
        </w:rPr>
        <w:tab/>
      </w:r>
      <w:r w:rsidRPr="006B39C9">
        <w:rPr>
          <w:rFonts w:ascii="Times New Roman" w:hAnsi="Times New Roman" w:cs="Times New Roman"/>
          <w:sz w:val="24"/>
          <w:szCs w:val="24"/>
        </w:rPr>
        <w:tab/>
      </w:r>
      <w:r w:rsidRPr="006B39C9">
        <w:rPr>
          <w:rFonts w:ascii="Times New Roman" w:hAnsi="Times New Roman" w:cs="Times New Roman"/>
          <w:sz w:val="24"/>
          <w:szCs w:val="24"/>
        </w:rPr>
        <w:tab/>
        <w:t>CAESAR one</w:t>
      </w:r>
    </w:p>
    <w:p w:rsidR="005C5E44" w:rsidRDefault="005C5E44" w:rsidP="006B39C9">
      <w:pPr>
        <w:pStyle w:val="NoSpacing"/>
        <w:rPr>
          <w:rFonts w:ascii="Times New Roman" w:hAnsi="Times New Roman" w:cs="Times New Roman"/>
          <w:sz w:val="24"/>
          <w:szCs w:val="24"/>
        </w:rPr>
      </w:pPr>
    </w:p>
    <w:p w:rsidR="005C5E44" w:rsidRDefault="005C5E44" w:rsidP="006B39C9">
      <w:pPr>
        <w:pStyle w:val="NoSpacing"/>
        <w:rPr>
          <w:rFonts w:ascii="Times New Roman" w:hAnsi="Times New Roman" w:cs="Times New Roman"/>
          <w:sz w:val="24"/>
          <w:szCs w:val="24"/>
        </w:rPr>
      </w:pPr>
    </w:p>
    <w:p w:rsidR="005C5E44" w:rsidRDefault="005C5E44" w:rsidP="006B39C9">
      <w:pPr>
        <w:pStyle w:val="NoSpacing"/>
        <w:rPr>
          <w:rFonts w:ascii="Times New Roman" w:hAnsi="Times New Roman" w:cs="Times New Roman"/>
          <w:sz w:val="24"/>
          <w:szCs w:val="24"/>
        </w:rPr>
      </w:pPr>
    </w:p>
    <w:p w:rsidR="006B39C9" w:rsidRPr="006B39C9" w:rsidRDefault="006B39C9" w:rsidP="006B39C9">
      <w:pPr>
        <w:pStyle w:val="NoSpacing"/>
        <w:rPr>
          <w:rFonts w:ascii="Times New Roman" w:hAnsi="Times New Roman" w:cs="Times New Roman"/>
          <w:sz w:val="24"/>
          <w:szCs w:val="24"/>
        </w:rPr>
      </w:pPr>
      <w:r w:rsidRPr="006B39C9">
        <w:rPr>
          <w:rFonts w:ascii="Times New Roman" w:hAnsi="Times New Roman" w:cs="Times New Roman"/>
          <w:sz w:val="24"/>
          <w:szCs w:val="24"/>
        </w:rPr>
        <w:t xml:space="preserve">William Shakespeare’s play </w:t>
      </w:r>
      <w:r w:rsidRPr="006B39C9">
        <w:rPr>
          <w:rFonts w:ascii="Times New Roman" w:hAnsi="Times New Roman" w:cs="Times New Roman"/>
          <w:b/>
          <w:i/>
          <w:sz w:val="24"/>
          <w:szCs w:val="24"/>
        </w:rPr>
        <w:t>Julius Caesar</w:t>
      </w:r>
      <w:r w:rsidRPr="006B39C9">
        <w:rPr>
          <w:rFonts w:ascii="Times New Roman" w:hAnsi="Times New Roman" w:cs="Times New Roman"/>
          <w:sz w:val="24"/>
          <w:szCs w:val="24"/>
        </w:rPr>
        <w:t xml:space="preserve"> will be staged at Harare’s Reps Theatre during September, bringing to the fore one of the Bard’s most important works.</w:t>
      </w:r>
    </w:p>
    <w:p w:rsidR="00697E85" w:rsidRPr="006B39C9" w:rsidRDefault="006B39C9" w:rsidP="006B39C9">
      <w:pPr>
        <w:pStyle w:val="NoSpacing"/>
        <w:ind w:firstLine="720"/>
        <w:rPr>
          <w:rFonts w:ascii="Times New Roman" w:hAnsi="Times New Roman" w:cs="Times New Roman"/>
          <w:sz w:val="24"/>
          <w:szCs w:val="24"/>
        </w:rPr>
      </w:pPr>
      <w:r w:rsidRPr="006B39C9">
        <w:rPr>
          <w:rFonts w:ascii="Times New Roman" w:hAnsi="Times New Roman" w:cs="Times New Roman"/>
          <w:sz w:val="24"/>
          <w:szCs w:val="24"/>
        </w:rPr>
        <w:t xml:space="preserve">Known more formally as </w:t>
      </w:r>
      <w:r w:rsidR="00697E85" w:rsidRPr="006B39C9">
        <w:rPr>
          <w:rFonts w:ascii="Times New Roman" w:hAnsi="Times New Roman" w:cs="Times New Roman"/>
          <w:b/>
          <w:i/>
          <w:sz w:val="24"/>
          <w:szCs w:val="24"/>
        </w:rPr>
        <w:t>The Tragedy of Julius Caesar</w:t>
      </w:r>
      <w:r w:rsidRPr="006B39C9">
        <w:rPr>
          <w:rFonts w:ascii="Times New Roman" w:hAnsi="Times New Roman" w:cs="Times New Roman"/>
          <w:sz w:val="24"/>
          <w:szCs w:val="24"/>
        </w:rPr>
        <w:t xml:space="preserve"> it was </w:t>
      </w:r>
      <w:r w:rsidR="00697E85" w:rsidRPr="006B39C9">
        <w:rPr>
          <w:rFonts w:ascii="Times New Roman" w:hAnsi="Times New Roman" w:cs="Times New Roman"/>
          <w:sz w:val="24"/>
          <w:szCs w:val="24"/>
        </w:rPr>
        <w:t>written in 1599</w:t>
      </w:r>
      <w:r w:rsidRPr="006B39C9">
        <w:rPr>
          <w:rFonts w:ascii="Times New Roman" w:hAnsi="Times New Roman" w:cs="Times New Roman"/>
          <w:sz w:val="24"/>
          <w:szCs w:val="24"/>
        </w:rPr>
        <w:t xml:space="preserve"> and </w:t>
      </w:r>
      <w:r w:rsidR="00697E85" w:rsidRPr="006B39C9">
        <w:rPr>
          <w:rFonts w:ascii="Times New Roman" w:hAnsi="Times New Roman" w:cs="Times New Roman"/>
          <w:sz w:val="24"/>
          <w:szCs w:val="24"/>
        </w:rPr>
        <w:t xml:space="preserve">portrays the 44 BC </w:t>
      </w:r>
      <w:hyperlink r:id="rId6" w:tooltip="Assassination of Julius Caesar" w:history="1">
        <w:r w:rsidR="00697E85" w:rsidRPr="006B39C9">
          <w:rPr>
            <w:rStyle w:val="Hyperlink"/>
            <w:rFonts w:ascii="Times New Roman" w:hAnsi="Times New Roman" w:cs="Times New Roman"/>
            <w:color w:val="auto"/>
            <w:sz w:val="24"/>
            <w:szCs w:val="24"/>
            <w:u w:val="none"/>
          </w:rPr>
          <w:t>conspiracy</w:t>
        </w:r>
      </w:hyperlink>
      <w:r w:rsidR="00697E85" w:rsidRPr="006B39C9">
        <w:rPr>
          <w:rFonts w:ascii="Times New Roman" w:hAnsi="Times New Roman" w:cs="Times New Roman"/>
          <w:sz w:val="24"/>
          <w:szCs w:val="24"/>
        </w:rPr>
        <w:t xml:space="preserve"> against the </w:t>
      </w:r>
      <w:hyperlink r:id="rId7" w:tooltip="Roman dictator" w:history="1">
        <w:r w:rsidR="00697E85" w:rsidRPr="006B39C9">
          <w:rPr>
            <w:rStyle w:val="Hyperlink"/>
            <w:rFonts w:ascii="Times New Roman" w:hAnsi="Times New Roman" w:cs="Times New Roman"/>
            <w:color w:val="auto"/>
            <w:sz w:val="24"/>
            <w:szCs w:val="24"/>
            <w:u w:val="none"/>
          </w:rPr>
          <w:t>Roman dictator</w:t>
        </w:r>
      </w:hyperlink>
      <w:r w:rsidR="00697E85" w:rsidRPr="006B39C9">
        <w:rPr>
          <w:rFonts w:ascii="Times New Roman" w:hAnsi="Times New Roman" w:cs="Times New Roman"/>
          <w:sz w:val="24"/>
          <w:szCs w:val="24"/>
        </w:rPr>
        <w:t xml:space="preserve"> </w:t>
      </w:r>
      <w:hyperlink r:id="rId8" w:tooltip="Julius Caesar" w:history="1">
        <w:r w:rsidR="00697E85" w:rsidRPr="006B39C9">
          <w:rPr>
            <w:rStyle w:val="Hyperlink"/>
            <w:rFonts w:ascii="Times New Roman" w:hAnsi="Times New Roman" w:cs="Times New Roman"/>
            <w:color w:val="auto"/>
            <w:sz w:val="24"/>
            <w:szCs w:val="24"/>
            <w:u w:val="none"/>
          </w:rPr>
          <w:t>Julius Caesar</w:t>
        </w:r>
      </w:hyperlink>
      <w:r w:rsidR="00697E85" w:rsidRPr="006B39C9">
        <w:rPr>
          <w:rFonts w:ascii="Times New Roman" w:hAnsi="Times New Roman" w:cs="Times New Roman"/>
          <w:sz w:val="24"/>
          <w:szCs w:val="24"/>
        </w:rPr>
        <w:t xml:space="preserve">, his assassination and the defeat of the conspirators at the </w:t>
      </w:r>
      <w:hyperlink r:id="rId9" w:tooltip="Battle of Philippi" w:history="1">
        <w:r w:rsidR="00697E85" w:rsidRPr="006B39C9">
          <w:rPr>
            <w:rStyle w:val="Hyperlink"/>
            <w:rFonts w:ascii="Times New Roman" w:hAnsi="Times New Roman" w:cs="Times New Roman"/>
            <w:color w:val="auto"/>
            <w:sz w:val="24"/>
            <w:szCs w:val="24"/>
            <w:u w:val="none"/>
          </w:rPr>
          <w:t>Battle of Philippi</w:t>
        </w:r>
      </w:hyperlink>
      <w:r w:rsidR="00697E85" w:rsidRPr="006B39C9">
        <w:rPr>
          <w:rFonts w:ascii="Times New Roman" w:hAnsi="Times New Roman" w:cs="Times New Roman"/>
          <w:sz w:val="24"/>
          <w:szCs w:val="24"/>
        </w:rPr>
        <w:t xml:space="preserve">. It is one of several Roman plays that Shakespeare wrote, based on true events from </w:t>
      </w:r>
      <w:hyperlink r:id="rId10" w:tooltip="History of Rome" w:history="1">
        <w:r w:rsidR="00697E85" w:rsidRPr="006B39C9">
          <w:rPr>
            <w:rStyle w:val="Hyperlink"/>
            <w:rFonts w:ascii="Times New Roman" w:hAnsi="Times New Roman" w:cs="Times New Roman"/>
            <w:color w:val="auto"/>
            <w:sz w:val="24"/>
            <w:szCs w:val="24"/>
            <w:u w:val="none"/>
          </w:rPr>
          <w:t>Roman history</w:t>
        </w:r>
      </w:hyperlink>
      <w:r w:rsidR="00697E85" w:rsidRPr="006B39C9">
        <w:rPr>
          <w:rFonts w:ascii="Times New Roman" w:hAnsi="Times New Roman" w:cs="Times New Roman"/>
          <w:sz w:val="24"/>
          <w:szCs w:val="24"/>
        </w:rPr>
        <w:t xml:space="preserve">, which also include </w:t>
      </w:r>
      <w:hyperlink r:id="rId11" w:tooltip="Coriolanus (play)" w:history="1">
        <w:r w:rsidR="00697E85" w:rsidRPr="006B39C9">
          <w:rPr>
            <w:rStyle w:val="Hyperlink"/>
            <w:rFonts w:ascii="Times New Roman" w:hAnsi="Times New Roman" w:cs="Times New Roman"/>
            <w:b/>
            <w:i/>
            <w:iCs/>
            <w:color w:val="auto"/>
            <w:sz w:val="24"/>
            <w:szCs w:val="24"/>
            <w:u w:val="none"/>
          </w:rPr>
          <w:t>Coriolanus</w:t>
        </w:r>
      </w:hyperlink>
      <w:r w:rsidR="00697E85" w:rsidRPr="006B39C9">
        <w:rPr>
          <w:rFonts w:ascii="Times New Roman" w:hAnsi="Times New Roman" w:cs="Times New Roman"/>
          <w:sz w:val="24"/>
          <w:szCs w:val="24"/>
        </w:rPr>
        <w:t xml:space="preserve"> and </w:t>
      </w:r>
      <w:hyperlink r:id="rId12" w:tooltip="Antony and Cleopatra" w:history="1">
        <w:r w:rsidR="00697E85" w:rsidRPr="006B39C9">
          <w:rPr>
            <w:rStyle w:val="Hyperlink"/>
            <w:rFonts w:ascii="Times New Roman" w:hAnsi="Times New Roman" w:cs="Times New Roman"/>
            <w:b/>
            <w:i/>
            <w:iCs/>
            <w:color w:val="auto"/>
            <w:sz w:val="24"/>
            <w:szCs w:val="24"/>
            <w:u w:val="none"/>
          </w:rPr>
          <w:t>Antony and Cleopatra</w:t>
        </w:r>
      </w:hyperlink>
      <w:r w:rsidR="00697E85" w:rsidRPr="006B39C9">
        <w:rPr>
          <w:rFonts w:ascii="Times New Roman" w:hAnsi="Times New Roman" w:cs="Times New Roman"/>
          <w:b/>
          <w:i/>
          <w:sz w:val="24"/>
          <w:szCs w:val="24"/>
        </w:rPr>
        <w:t>.</w:t>
      </w:r>
    </w:p>
    <w:p w:rsidR="006B39C9" w:rsidRDefault="006B39C9" w:rsidP="006B39C9">
      <w:pPr>
        <w:pStyle w:val="NoSpacing"/>
        <w:ind w:firstLine="720"/>
        <w:rPr>
          <w:rFonts w:ascii="Times New Roman" w:hAnsi="Times New Roman" w:cs="Times New Roman"/>
          <w:sz w:val="24"/>
          <w:szCs w:val="24"/>
        </w:rPr>
      </w:pPr>
      <w:r w:rsidRPr="006B39C9">
        <w:rPr>
          <w:rFonts w:ascii="Times New Roman" w:hAnsi="Times New Roman" w:cs="Times New Roman"/>
          <w:sz w:val="24"/>
          <w:szCs w:val="24"/>
        </w:rPr>
        <w:t xml:space="preserve">The play is an O </w:t>
      </w:r>
      <w:proofErr w:type="gramStart"/>
      <w:r w:rsidRPr="006B39C9">
        <w:rPr>
          <w:rFonts w:ascii="Times New Roman" w:hAnsi="Times New Roman" w:cs="Times New Roman"/>
          <w:sz w:val="24"/>
          <w:szCs w:val="24"/>
        </w:rPr>
        <w:t>Level</w:t>
      </w:r>
      <w:proofErr w:type="gramEnd"/>
      <w:r w:rsidRPr="006B39C9">
        <w:rPr>
          <w:rFonts w:ascii="Times New Roman" w:hAnsi="Times New Roman" w:cs="Times New Roman"/>
          <w:sz w:val="24"/>
          <w:szCs w:val="24"/>
        </w:rPr>
        <w:t xml:space="preserve"> set book this year and particular emphasis is being made in marketing this production to schools whose students are either studying this play, or who may be literature students in general. Last year’s schools’ set book production,</w:t>
      </w:r>
      <w:r>
        <w:rPr>
          <w:rFonts w:ascii="Times New Roman" w:hAnsi="Times New Roman" w:cs="Times New Roman"/>
          <w:sz w:val="24"/>
          <w:szCs w:val="24"/>
        </w:rPr>
        <w:t xml:space="preserve"> Shakespeare’s</w:t>
      </w:r>
      <w:r w:rsidRPr="006B39C9">
        <w:rPr>
          <w:rFonts w:ascii="Times New Roman" w:hAnsi="Times New Roman" w:cs="Times New Roman"/>
          <w:sz w:val="24"/>
          <w:szCs w:val="24"/>
        </w:rPr>
        <w:t xml:space="preserve"> </w:t>
      </w:r>
      <w:r w:rsidRPr="006B39C9">
        <w:rPr>
          <w:rFonts w:ascii="Times New Roman" w:hAnsi="Times New Roman" w:cs="Times New Roman"/>
          <w:b/>
          <w:i/>
          <w:sz w:val="24"/>
          <w:szCs w:val="24"/>
        </w:rPr>
        <w:t xml:space="preserve">Much Ado </w:t>
      </w:r>
      <w:proofErr w:type="gramStart"/>
      <w:r w:rsidRPr="006B39C9">
        <w:rPr>
          <w:rFonts w:ascii="Times New Roman" w:hAnsi="Times New Roman" w:cs="Times New Roman"/>
          <w:b/>
          <w:i/>
          <w:sz w:val="24"/>
          <w:szCs w:val="24"/>
        </w:rPr>
        <w:t>About</w:t>
      </w:r>
      <w:proofErr w:type="gramEnd"/>
      <w:r w:rsidRPr="006B39C9">
        <w:rPr>
          <w:rFonts w:ascii="Times New Roman" w:hAnsi="Times New Roman" w:cs="Times New Roman"/>
          <w:b/>
          <w:i/>
          <w:sz w:val="24"/>
          <w:szCs w:val="24"/>
        </w:rPr>
        <w:t xml:space="preserve"> Nothing, </w:t>
      </w:r>
      <w:r w:rsidRPr="006B39C9">
        <w:rPr>
          <w:rFonts w:ascii="Times New Roman" w:hAnsi="Times New Roman" w:cs="Times New Roman"/>
          <w:sz w:val="24"/>
          <w:szCs w:val="24"/>
        </w:rPr>
        <w:t>was acclaimed critically and also enjoyed box office success.</w:t>
      </w:r>
      <w:r>
        <w:rPr>
          <w:rFonts w:ascii="Times New Roman" w:hAnsi="Times New Roman" w:cs="Times New Roman"/>
          <w:sz w:val="24"/>
          <w:szCs w:val="24"/>
        </w:rPr>
        <w:t xml:space="preserve"> As with last year’s production, this play is directed by John Dennison. </w:t>
      </w:r>
    </w:p>
    <w:p w:rsidR="006B39C9" w:rsidRPr="006B39C9" w:rsidRDefault="006B39C9" w:rsidP="006B39C9">
      <w:pPr>
        <w:pStyle w:val="NoSpacing"/>
        <w:ind w:firstLine="720"/>
        <w:rPr>
          <w:rFonts w:ascii="Times New Roman" w:hAnsi="Times New Roman" w:cs="Times New Roman"/>
          <w:sz w:val="24"/>
          <w:szCs w:val="24"/>
        </w:rPr>
      </w:pPr>
      <w:r>
        <w:rPr>
          <w:rFonts w:ascii="Times New Roman" w:hAnsi="Times New Roman" w:cs="Times New Roman"/>
          <w:sz w:val="24"/>
          <w:szCs w:val="24"/>
        </w:rPr>
        <w:t>It will run on the Reps main stage from Thursday September 13 to Saturday September 22, with a preview night on Wednesday September 12. Performances are at 7pm most evening, with matinee performances on the afternoons of September 15, 16 and 22.</w:t>
      </w:r>
    </w:p>
    <w:p w:rsidR="00697E85" w:rsidRPr="006B39C9" w:rsidRDefault="00697E85" w:rsidP="006B39C9">
      <w:pPr>
        <w:pStyle w:val="NoSpacing"/>
        <w:ind w:firstLine="720"/>
        <w:rPr>
          <w:rFonts w:ascii="Times New Roman" w:hAnsi="Times New Roman" w:cs="Times New Roman"/>
          <w:sz w:val="24"/>
          <w:szCs w:val="24"/>
        </w:rPr>
      </w:pPr>
      <w:r w:rsidRPr="006B39C9">
        <w:rPr>
          <w:rFonts w:ascii="Times New Roman" w:hAnsi="Times New Roman" w:cs="Times New Roman"/>
          <w:sz w:val="24"/>
          <w:szCs w:val="24"/>
        </w:rPr>
        <w:t xml:space="preserve">Although the title of the play is Julius Caesar, </w:t>
      </w:r>
      <w:hyperlink r:id="rId13" w:tooltip="Julius Caesar" w:history="1">
        <w:r w:rsidRPr="006B39C9">
          <w:rPr>
            <w:rStyle w:val="Hyperlink"/>
            <w:rFonts w:ascii="Times New Roman" w:hAnsi="Times New Roman" w:cs="Times New Roman"/>
            <w:color w:val="auto"/>
            <w:sz w:val="24"/>
            <w:szCs w:val="24"/>
            <w:u w:val="none"/>
          </w:rPr>
          <w:t>Caesar</w:t>
        </w:r>
      </w:hyperlink>
      <w:r w:rsidRPr="006B39C9">
        <w:rPr>
          <w:rFonts w:ascii="Times New Roman" w:hAnsi="Times New Roman" w:cs="Times New Roman"/>
          <w:sz w:val="24"/>
          <w:szCs w:val="24"/>
        </w:rPr>
        <w:t xml:space="preserve"> is not the most visible character in its action; he appears in only three scenes, and is killed at the beginning of the third act. </w:t>
      </w:r>
      <w:hyperlink r:id="rId14" w:tooltip="Marcus Junius Brutus" w:history="1">
        <w:r w:rsidRPr="006B39C9">
          <w:rPr>
            <w:rStyle w:val="Hyperlink"/>
            <w:rFonts w:ascii="Times New Roman" w:hAnsi="Times New Roman" w:cs="Times New Roman"/>
            <w:color w:val="auto"/>
            <w:sz w:val="24"/>
            <w:szCs w:val="24"/>
            <w:u w:val="none"/>
          </w:rPr>
          <w:t>Marcus Brutus</w:t>
        </w:r>
      </w:hyperlink>
      <w:r w:rsidRPr="006B39C9">
        <w:rPr>
          <w:rFonts w:ascii="Times New Roman" w:hAnsi="Times New Roman" w:cs="Times New Roman"/>
          <w:sz w:val="24"/>
          <w:szCs w:val="24"/>
        </w:rPr>
        <w:t xml:space="preserve"> speaks more than four times as many lines, and the central psychological drama is his struggle between the conflicting demands of </w:t>
      </w:r>
      <w:hyperlink r:id="rId15" w:tooltip="Honour" w:history="1">
        <w:r w:rsidRPr="006B39C9">
          <w:rPr>
            <w:rStyle w:val="Hyperlink"/>
            <w:rFonts w:ascii="Times New Roman" w:hAnsi="Times New Roman" w:cs="Times New Roman"/>
            <w:color w:val="auto"/>
            <w:sz w:val="24"/>
            <w:szCs w:val="24"/>
            <w:u w:val="none"/>
          </w:rPr>
          <w:t>honour</w:t>
        </w:r>
      </w:hyperlink>
      <w:r w:rsidRPr="006B39C9">
        <w:rPr>
          <w:rFonts w:ascii="Times New Roman" w:hAnsi="Times New Roman" w:cs="Times New Roman"/>
          <w:sz w:val="24"/>
          <w:szCs w:val="24"/>
        </w:rPr>
        <w:t xml:space="preserve">, patriotism, and </w:t>
      </w:r>
      <w:hyperlink r:id="rId16" w:tooltip="Friendship" w:history="1">
        <w:r w:rsidRPr="006B39C9">
          <w:rPr>
            <w:rStyle w:val="Hyperlink"/>
            <w:rFonts w:ascii="Times New Roman" w:hAnsi="Times New Roman" w:cs="Times New Roman"/>
            <w:color w:val="auto"/>
            <w:sz w:val="24"/>
            <w:szCs w:val="24"/>
            <w:u w:val="none"/>
          </w:rPr>
          <w:t>friendship</w:t>
        </w:r>
      </w:hyperlink>
      <w:r w:rsidRPr="006B39C9">
        <w:rPr>
          <w:rFonts w:ascii="Times New Roman" w:hAnsi="Times New Roman" w:cs="Times New Roman"/>
          <w:sz w:val="24"/>
          <w:szCs w:val="24"/>
        </w:rPr>
        <w:t>.</w:t>
      </w:r>
    </w:p>
    <w:p w:rsidR="005C5E44" w:rsidRDefault="007F3DDB" w:rsidP="006B39C9">
      <w:pPr>
        <w:pStyle w:val="NoSpacing"/>
        <w:rPr>
          <w:rFonts w:ascii="Times New Roman" w:eastAsia="Times New Roman" w:hAnsi="Times New Roman" w:cs="Times New Roman"/>
          <w:sz w:val="24"/>
          <w:szCs w:val="24"/>
          <w:lang w:eastAsia="en-ZW"/>
        </w:rPr>
      </w:pPr>
      <w:hyperlink r:id="rId17" w:tooltip="Marcus Junius Brutus" w:history="1">
        <w:r w:rsidR="00697E85" w:rsidRPr="006B39C9">
          <w:rPr>
            <w:rFonts w:ascii="Times New Roman" w:eastAsia="Times New Roman" w:hAnsi="Times New Roman" w:cs="Times New Roman"/>
            <w:sz w:val="24"/>
            <w:szCs w:val="24"/>
            <w:lang w:eastAsia="en-ZW"/>
          </w:rPr>
          <w:t>Marcus Brutus</w:t>
        </w:r>
      </w:hyperlink>
      <w:r w:rsidR="00697E85" w:rsidRPr="006B39C9">
        <w:rPr>
          <w:rFonts w:ascii="Times New Roman" w:eastAsia="Times New Roman" w:hAnsi="Times New Roman" w:cs="Times New Roman"/>
          <w:sz w:val="24"/>
          <w:szCs w:val="24"/>
          <w:lang w:eastAsia="en-ZW"/>
        </w:rPr>
        <w:t xml:space="preserve"> is Caesar's close friend and a Roman </w:t>
      </w:r>
      <w:hyperlink r:id="rId18" w:tooltip="Praetor" w:history="1">
        <w:r w:rsidR="00697E85" w:rsidRPr="006B39C9">
          <w:rPr>
            <w:rFonts w:ascii="Times New Roman" w:eastAsia="Times New Roman" w:hAnsi="Times New Roman" w:cs="Times New Roman"/>
            <w:sz w:val="24"/>
            <w:szCs w:val="24"/>
            <w:lang w:eastAsia="en-ZW"/>
          </w:rPr>
          <w:t>praetor</w:t>
        </w:r>
      </w:hyperlink>
      <w:r w:rsidR="00697E85" w:rsidRPr="006B39C9">
        <w:rPr>
          <w:rFonts w:ascii="Times New Roman" w:eastAsia="Times New Roman" w:hAnsi="Times New Roman" w:cs="Times New Roman"/>
          <w:sz w:val="24"/>
          <w:szCs w:val="24"/>
          <w:lang w:eastAsia="en-ZW"/>
        </w:rPr>
        <w:t xml:space="preserve">. </w:t>
      </w:r>
    </w:p>
    <w:p w:rsidR="005C5E44" w:rsidRDefault="00697E85" w:rsidP="00286DD2">
      <w:pPr>
        <w:pStyle w:val="NoSpacing"/>
        <w:ind w:firstLine="720"/>
        <w:rPr>
          <w:rFonts w:ascii="Times New Roman" w:eastAsia="Times New Roman" w:hAnsi="Times New Roman" w:cs="Times New Roman"/>
          <w:sz w:val="24"/>
          <w:szCs w:val="24"/>
          <w:lang w:eastAsia="en-ZW"/>
        </w:rPr>
      </w:pPr>
      <w:r w:rsidRPr="006B39C9">
        <w:rPr>
          <w:rFonts w:ascii="Times New Roman" w:eastAsia="Times New Roman" w:hAnsi="Times New Roman" w:cs="Times New Roman"/>
          <w:sz w:val="24"/>
          <w:szCs w:val="24"/>
          <w:lang w:eastAsia="en-ZW"/>
        </w:rPr>
        <w:t xml:space="preserve">Brutus allows himself to be cajoled into joining a group of conspiring </w:t>
      </w:r>
      <w:hyperlink r:id="rId19" w:tooltip="Roman Senate" w:history="1">
        <w:r w:rsidRPr="006B39C9">
          <w:rPr>
            <w:rFonts w:ascii="Times New Roman" w:eastAsia="Times New Roman" w:hAnsi="Times New Roman" w:cs="Times New Roman"/>
            <w:sz w:val="24"/>
            <w:szCs w:val="24"/>
            <w:lang w:eastAsia="en-ZW"/>
          </w:rPr>
          <w:t>senators</w:t>
        </w:r>
      </w:hyperlink>
      <w:r w:rsidRPr="006B39C9">
        <w:rPr>
          <w:rFonts w:ascii="Times New Roman" w:eastAsia="Times New Roman" w:hAnsi="Times New Roman" w:cs="Times New Roman"/>
          <w:sz w:val="24"/>
          <w:szCs w:val="24"/>
          <w:lang w:eastAsia="en-ZW"/>
        </w:rPr>
        <w:t xml:space="preserve"> because of a growing suspicion—implanted by </w:t>
      </w:r>
      <w:hyperlink r:id="rId20" w:tooltip="Gaius Cassius Longinus" w:history="1">
        <w:r w:rsidRPr="006B39C9">
          <w:rPr>
            <w:rFonts w:ascii="Times New Roman" w:eastAsia="Times New Roman" w:hAnsi="Times New Roman" w:cs="Times New Roman"/>
            <w:sz w:val="24"/>
            <w:szCs w:val="24"/>
            <w:lang w:eastAsia="en-ZW"/>
          </w:rPr>
          <w:t>Caius Cassius</w:t>
        </w:r>
      </w:hyperlink>
      <w:r w:rsidRPr="006B39C9">
        <w:rPr>
          <w:rFonts w:ascii="Times New Roman" w:eastAsia="Times New Roman" w:hAnsi="Times New Roman" w:cs="Times New Roman"/>
          <w:sz w:val="24"/>
          <w:szCs w:val="24"/>
          <w:lang w:eastAsia="en-ZW"/>
        </w:rPr>
        <w:t>—that Caesar intends to turn republican Rome into a monarchy under his own rule.</w:t>
      </w:r>
      <w:r w:rsidR="005C5E44">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Caesar's assassination is one of the most famous scenes of the play, occurring</w:t>
      </w:r>
      <w:r w:rsidR="005C5E44">
        <w:rPr>
          <w:rFonts w:ascii="Times New Roman" w:eastAsia="Times New Roman" w:hAnsi="Times New Roman" w:cs="Times New Roman"/>
          <w:sz w:val="24"/>
          <w:szCs w:val="24"/>
          <w:lang w:eastAsia="en-ZW"/>
        </w:rPr>
        <w:t xml:space="preserve"> in Act 3.</w:t>
      </w:r>
      <w:r w:rsidRPr="006B39C9">
        <w:rPr>
          <w:rFonts w:ascii="Times New Roman" w:eastAsia="Times New Roman" w:hAnsi="Times New Roman" w:cs="Times New Roman"/>
          <w:sz w:val="24"/>
          <w:szCs w:val="24"/>
          <w:lang w:eastAsia="en-ZW"/>
        </w:rPr>
        <w:t xml:space="preserve"> After ignoring the soothsayer as well as his wife's own premonitions, Caesar comes to the Senate. The conspirators create a superficial motive for the assassination by means of a petition brought by </w:t>
      </w:r>
      <w:proofErr w:type="spellStart"/>
      <w:r w:rsidRPr="006B39C9">
        <w:rPr>
          <w:rFonts w:ascii="Times New Roman" w:eastAsia="Times New Roman" w:hAnsi="Times New Roman" w:cs="Times New Roman"/>
          <w:sz w:val="24"/>
          <w:szCs w:val="24"/>
          <w:lang w:eastAsia="en-ZW"/>
        </w:rPr>
        <w:t>Metellus</w:t>
      </w:r>
      <w:proofErr w:type="spellEnd"/>
      <w:r w:rsidRPr="006B39C9">
        <w:rPr>
          <w:rFonts w:ascii="Times New Roman" w:eastAsia="Times New Roman" w:hAnsi="Times New Roman" w:cs="Times New Roman"/>
          <w:sz w:val="24"/>
          <w:szCs w:val="24"/>
          <w:lang w:eastAsia="en-ZW"/>
        </w:rPr>
        <w:t xml:space="preserve"> </w:t>
      </w:r>
      <w:proofErr w:type="spellStart"/>
      <w:r w:rsidRPr="006B39C9">
        <w:rPr>
          <w:rFonts w:ascii="Times New Roman" w:eastAsia="Times New Roman" w:hAnsi="Times New Roman" w:cs="Times New Roman"/>
          <w:sz w:val="24"/>
          <w:szCs w:val="24"/>
          <w:lang w:eastAsia="en-ZW"/>
        </w:rPr>
        <w:t>Cimber</w:t>
      </w:r>
      <w:proofErr w:type="spellEnd"/>
      <w:r w:rsidRPr="006B39C9">
        <w:rPr>
          <w:rFonts w:ascii="Times New Roman" w:eastAsia="Times New Roman" w:hAnsi="Times New Roman" w:cs="Times New Roman"/>
          <w:sz w:val="24"/>
          <w:szCs w:val="24"/>
          <w:lang w:eastAsia="en-ZW"/>
        </w:rPr>
        <w:t xml:space="preserve">, pleading on behalf of his banished brother. </w:t>
      </w:r>
    </w:p>
    <w:p w:rsidR="00697E85" w:rsidRPr="006B39C9" w:rsidRDefault="00697E85" w:rsidP="00286DD2">
      <w:pPr>
        <w:pStyle w:val="NoSpacing"/>
        <w:ind w:firstLine="720"/>
        <w:rPr>
          <w:rFonts w:ascii="Times New Roman" w:eastAsia="Times New Roman" w:hAnsi="Times New Roman" w:cs="Times New Roman"/>
          <w:sz w:val="24"/>
          <w:szCs w:val="24"/>
          <w:lang w:eastAsia="en-ZW"/>
        </w:rPr>
      </w:pPr>
      <w:r w:rsidRPr="006B39C9">
        <w:rPr>
          <w:rFonts w:ascii="Times New Roman" w:eastAsia="Times New Roman" w:hAnsi="Times New Roman" w:cs="Times New Roman"/>
          <w:sz w:val="24"/>
          <w:szCs w:val="24"/>
          <w:lang w:eastAsia="en-ZW"/>
        </w:rPr>
        <w:t xml:space="preserve">As Caesar, predictably, rejects the petition, </w:t>
      </w:r>
      <w:proofErr w:type="spellStart"/>
      <w:r w:rsidRPr="006B39C9">
        <w:rPr>
          <w:rFonts w:ascii="Times New Roman" w:eastAsia="Times New Roman" w:hAnsi="Times New Roman" w:cs="Times New Roman"/>
          <w:sz w:val="24"/>
          <w:szCs w:val="24"/>
          <w:lang w:eastAsia="en-ZW"/>
        </w:rPr>
        <w:t>Casca</w:t>
      </w:r>
      <w:proofErr w:type="spellEnd"/>
      <w:r w:rsidRPr="006B39C9">
        <w:rPr>
          <w:rFonts w:ascii="Times New Roman" w:eastAsia="Times New Roman" w:hAnsi="Times New Roman" w:cs="Times New Roman"/>
          <w:sz w:val="24"/>
          <w:szCs w:val="24"/>
          <w:lang w:eastAsia="en-ZW"/>
        </w:rPr>
        <w:t xml:space="preserve"> grazes Caesar in the back of his neck, and the others follow in stabbing him; Brutus is last. At this point, Caesar utters the famous line "</w:t>
      </w:r>
      <w:hyperlink r:id="rId21" w:tooltip="Et tu, Brute?" w:history="1">
        <w:r w:rsidRPr="006B39C9">
          <w:rPr>
            <w:rFonts w:ascii="Times New Roman" w:eastAsia="Times New Roman" w:hAnsi="Times New Roman" w:cs="Times New Roman"/>
            <w:sz w:val="24"/>
            <w:szCs w:val="24"/>
            <w:lang w:eastAsia="en-ZW"/>
          </w:rPr>
          <w:t xml:space="preserve">Et </w:t>
        </w:r>
        <w:proofErr w:type="spellStart"/>
        <w:r w:rsidRPr="006B39C9">
          <w:rPr>
            <w:rFonts w:ascii="Times New Roman" w:eastAsia="Times New Roman" w:hAnsi="Times New Roman" w:cs="Times New Roman"/>
            <w:sz w:val="24"/>
            <w:szCs w:val="24"/>
            <w:lang w:eastAsia="en-ZW"/>
          </w:rPr>
          <w:t>tu</w:t>
        </w:r>
        <w:proofErr w:type="spellEnd"/>
        <w:r w:rsidRPr="006B39C9">
          <w:rPr>
            <w:rFonts w:ascii="Times New Roman" w:eastAsia="Times New Roman" w:hAnsi="Times New Roman" w:cs="Times New Roman"/>
            <w:sz w:val="24"/>
            <w:szCs w:val="24"/>
            <w:lang w:eastAsia="en-ZW"/>
          </w:rPr>
          <w:t>, Brute?</w:t>
        </w:r>
      </w:hyperlink>
      <w:r w:rsidRPr="006B39C9">
        <w:rPr>
          <w:rFonts w:ascii="Times New Roman" w:eastAsia="Times New Roman" w:hAnsi="Times New Roman" w:cs="Times New Roman"/>
          <w:sz w:val="24"/>
          <w:szCs w:val="24"/>
          <w:lang w:eastAsia="en-ZW"/>
        </w:rPr>
        <w:t>"("And you, Brutus?</w:t>
      </w:r>
      <w:proofErr w:type="gramStart"/>
      <w:r w:rsidRPr="006B39C9">
        <w:rPr>
          <w:rFonts w:ascii="Times New Roman" w:eastAsia="Times New Roman" w:hAnsi="Times New Roman" w:cs="Times New Roman"/>
          <w:sz w:val="24"/>
          <w:szCs w:val="24"/>
          <w:lang w:eastAsia="en-ZW"/>
        </w:rPr>
        <w:t>",</w:t>
      </w:r>
      <w:proofErr w:type="gramEnd"/>
      <w:r w:rsidRPr="006B39C9">
        <w:rPr>
          <w:rFonts w:ascii="Times New Roman" w:eastAsia="Times New Roman" w:hAnsi="Times New Roman" w:cs="Times New Roman"/>
          <w:sz w:val="24"/>
          <w:szCs w:val="24"/>
          <w:lang w:eastAsia="en-ZW"/>
        </w:rPr>
        <w:t xml:space="preserve"> i.e. "You too, Brutus?"). Shakespeare has him add, "Then fall, Caesar," suggesting that Caesar did not want to survive such treachery.</w:t>
      </w:r>
    </w:p>
    <w:p w:rsidR="00697E85" w:rsidRPr="006B39C9" w:rsidRDefault="00697E85" w:rsidP="00286DD2">
      <w:pPr>
        <w:pStyle w:val="NoSpacing"/>
        <w:ind w:firstLine="720"/>
        <w:rPr>
          <w:rFonts w:ascii="Times New Roman" w:eastAsia="Times New Roman" w:hAnsi="Times New Roman" w:cs="Times New Roman"/>
          <w:sz w:val="24"/>
          <w:szCs w:val="24"/>
          <w:lang w:eastAsia="en-ZW"/>
        </w:rPr>
      </w:pPr>
      <w:r w:rsidRPr="006B39C9">
        <w:rPr>
          <w:rFonts w:ascii="Times New Roman" w:eastAsia="Times New Roman" w:hAnsi="Times New Roman" w:cs="Times New Roman"/>
          <w:sz w:val="24"/>
          <w:szCs w:val="24"/>
          <w:lang w:eastAsia="en-ZW"/>
        </w:rPr>
        <w:t xml:space="preserve">The conspirators make clear that they committed this act for Rome, not for their own purposes and do not attempt to flee the scene. After Caesar's death, Brutus delivers an oration defending his actions, and for the moment, the crowd is on his side. However, </w:t>
      </w:r>
      <w:hyperlink r:id="rId22" w:tooltip="Mark Antony" w:history="1">
        <w:r w:rsidRPr="006B39C9">
          <w:rPr>
            <w:rFonts w:ascii="Times New Roman" w:eastAsia="Times New Roman" w:hAnsi="Times New Roman" w:cs="Times New Roman"/>
            <w:sz w:val="24"/>
            <w:szCs w:val="24"/>
            <w:lang w:eastAsia="en-ZW"/>
          </w:rPr>
          <w:t>Mark Antony</w:t>
        </w:r>
      </w:hyperlink>
      <w:r w:rsidRPr="006B39C9">
        <w:rPr>
          <w:rFonts w:ascii="Times New Roman" w:eastAsia="Times New Roman" w:hAnsi="Times New Roman" w:cs="Times New Roman"/>
          <w:sz w:val="24"/>
          <w:szCs w:val="24"/>
          <w:lang w:eastAsia="en-ZW"/>
        </w:rPr>
        <w:t>, with a subtle and eloquent speech over Caesar's corpse</w:t>
      </w:r>
      <w:r w:rsidR="005C5E44">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w:t>
      </w:r>
      <w:r w:rsidR="005C5E44">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beginning with the much-quoted "</w:t>
      </w:r>
      <w:hyperlink r:id="rId23" w:tooltip="Friends, Romans, countrymen, lend me your ears" w:history="1">
        <w:r w:rsidRPr="006B39C9">
          <w:rPr>
            <w:rFonts w:ascii="Times New Roman" w:eastAsia="Times New Roman" w:hAnsi="Times New Roman" w:cs="Times New Roman"/>
            <w:sz w:val="24"/>
            <w:szCs w:val="24"/>
            <w:lang w:eastAsia="en-ZW"/>
          </w:rPr>
          <w:t>Friends, Romans, countrymen, lend me your ears</w:t>
        </w:r>
      </w:hyperlink>
      <w:r w:rsidRPr="006B39C9">
        <w:rPr>
          <w:rFonts w:ascii="Times New Roman" w:eastAsia="Times New Roman" w:hAnsi="Times New Roman" w:cs="Times New Roman"/>
          <w:sz w:val="24"/>
          <w:szCs w:val="24"/>
          <w:lang w:eastAsia="en-ZW"/>
        </w:rPr>
        <w:t>"</w:t>
      </w:r>
      <w:r w:rsidR="005C5E44">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w:t>
      </w:r>
      <w:r w:rsidR="005C5E44">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 xml:space="preserve">deftly turns </w:t>
      </w:r>
      <w:hyperlink r:id="rId24" w:tooltip="Public opinion" w:history="1">
        <w:r w:rsidRPr="006B39C9">
          <w:rPr>
            <w:rFonts w:ascii="Times New Roman" w:eastAsia="Times New Roman" w:hAnsi="Times New Roman" w:cs="Times New Roman"/>
            <w:sz w:val="24"/>
            <w:szCs w:val="24"/>
            <w:lang w:eastAsia="en-ZW"/>
          </w:rPr>
          <w:t>public opinion</w:t>
        </w:r>
      </w:hyperlink>
      <w:r w:rsidRPr="006B39C9">
        <w:rPr>
          <w:rFonts w:ascii="Times New Roman" w:eastAsia="Times New Roman" w:hAnsi="Times New Roman" w:cs="Times New Roman"/>
          <w:sz w:val="24"/>
          <w:szCs w:val="24"/>
          <w:lang w:eastAsia="en-ZW"/>
        </w:rPr>
        <w:t xml:space="preserve"> against the assassins by manipulating the emotions of the </w:t>
      </w:r>
      <w:hyperlink r:id="rId25" w:tooltip="Plebians" w:history="1">
        <w:r w:rsidRPr="006B39C9">
          <w:rPr>
            <w:rFonts w:ascii="Times New Roman" w:eastAsia="Times New Roman" w:hAnsi="Times New Roman" w:cs="Times New Roman"/>
            <w:sz w:val="24"/>
            <w:szCs w:val="24"/>
            <w:lang w:eastAsia="en-ZW"/>
          </w:rPr>
          <w:t>common people</w:t>
        </w:r>
      </w:hyperlink>
      <w:r w:rsidRPr="006B39C9">
        <w:rPr>
          <w:rFonts w:ascii="Times New Roman" w:eastAsia="Times New Roman" w:hAnsi="Times New Roman" w:cs="Times New Roman"/>
          <w:sz w:val="24"/>
          <w:szCs w:val="24"/>
          <w:lang w:eastAsia="en-ZW"/>
        </w:rPr>
        <w:t>, in contrast to the rational tone of Brutus's speech..</w:t>
      </w:r>
    </w:p>
    <w:p w:rsidR="00697E85" w:rsidRPr="006B39C9" w:rsidRDefault="00697E85" w:rsidP="00286DD2">
      <w:pPr>
        <w:pStyle w:val="NoSpacing"/>
        <w:ind w:left="720"/>
        <w:rPr>
          <w:rFonts w:ascii="Times New Roman" w:eastAsia="Times New Roman" w:hAnsi="Times New Roman" w:cs="Times New Roman"/>
          <w:sz w:val="24"/>
          <w:szCs w:val="24"/>
          <w:lang w:eastAsia="en-ZW"/>
        </w:rPr>
      </w:pPr>
    </w:p>
    <w:p w:rsidR="00697E85" w:rsidRPr="006B39C9" w:rsidRDefault="00697E85" w:rsidP="00286DD2">
      <w:pPr>
        <w:pStyle w:val="NoSpacing"/>
        <w:ind w:firstLine="720"/>
        <w:rPr>
          <w:rFonts w:ascii="Times New Roman" w:eastAsia="Times New Roman" w:hAnsi="Times New Roman" w:cs="Times New Roman"/>
          <w:sz w:val="24"/>
          <w:szCs w:val="24"/>
          <w:lang w:eastAsia="en-ZW"/>
        </w:rPr>
      </w:pPr>
      <w:r w:rsidRPr="006B39C9">
        <w:rPr>
          <w:rFonts w:ascii="Times New Roman" w:eastAsia="Times New Roman" w:hAnsi="Times New Roman" w:cs="Times New Roman"/>
          <w:sz w:val="24"/>
          <w:szCs w:val="24"/>
          <w:lang w:eastAsia="en-ZW"/>
        </w:rPr>
        <w:t>The play ends with a tribute to Brutus by Antony, who proclaims that Brutus has remained "the noblest Roman of them all"</w:t>
      </w:r>
      <w:r w:rsidR="00286DD2">
        <w:rPr>
          <w:rFonts w:ascii="Times New Roman" w:eastAsia="Times New Roman" w:hAnsi="Times New Roman" w:cs="Times New Roman"/>
          <w:sz w:val="24"/>
          <w:szCs w:val="24"/>
          <w:lang w:eastAsia="en-ZW"/>
        </w:rPr>
        <w:t xml:space="preserve"> </w:t>
      </w:r>
      <w:r w:rsidRPr="006B39C9">
        <w:rPr>
          <w:rFonts w:ascii="Times New Roman" w:eastAsia="Times New Roman" w:hAnsi="Times New Roman" w:cs="Times New Roman"/>
          <w:sz w:val="24"/>
          <w:szCs w:val="24"/>
          <w:lang w:eastAsia="en-ZW"/>
        </w:rPr>
        <w:t xml:space="preserve">because he was the only conspirator who acted for the good of Rome. There is then a small hint at the friction between Mark Antony and </w:t>
      </w:r>
      <w:proofErr w:type="spellStart"/>
      <w:r w:rsidRPr="006B39C9">
        <w:rPr>
          <w:rFonts w:ascii="Times New Roman" w:eastAsia="Times New Roman" w:hAnsi="Times New Roman" w:cs="Times New Roman"/>
          <w:sz w:val="24"/>
          <w:szCs w:val="24"/>
          <w:lang w:eastAsia="en-ZW"/>
        </w:rPr>
        <w:t>Octavius</w:t>
      </w:r>
      <w:proofErr w:type="spellEnd"/>
      <w:r w:rsidRPr="006B39C9">
        <w:rPr>
          <w:rFonts w:ascii="Times New Roman" w:eastAsia="Times New Roman" w:hAnsi="Times New Roman" w:cs="Times New Roman"/>
          <w:sz w:val="24"/>
          <w:szCs w:val="24"/>
          <w:lang w:eastAsia="en-ZW"/>
        </w:rPr>
        <w:t xml:space="preserve"> which will characterise another of Shakespeare's Roman plays, </w:t>
      </w:r>
      <w:hyperlink r:id="rId26" w:tooltip="Antony and Cleopatra" w:history="1">
        <w:r w:rsidRPr="00137AA2">
          <w:rPr>
            <w:rFonts w:ascii="Times New Roman" w:eastAsia="Times New Roman" w:hAnsi="Times New Roman" w:cs="Times New Roman"/>
            <w:b/>
            <w:i/>
            <w:sz w:val="24"/>
            <w:szCs w:val="24"/>
            <w:lang w:eastAsia="en-ZW"/>
          </w:rPr>
          <w:t>Antony and Cleopatra</w:t>
        </w:r>
      </w:hyperlink>
      <w:r w:rsidRPr="006B39C9">
        <w:rPr>
          <w:rFonts w:ascii="Times New Roman" w:eastAsia="Times New Roman" w:hAnsi="Times New Roman" w:cs="Times New Roman"/>
          <w:sz w:val="24"/>
          <w:szCs w:val="24"/>
          <w:lang w:eastAsia="en-ZW"/>
        </w:rPr>
        <w:t>.</w:t>
      </w:r>
    </w:p>
    <w:p w:rsidR="00697E85" w:rsidRPr="006B39C9" w:rsidRDefault="00286DD2" w:rsidP="00286DD2">
      <w:pPr>
        <w:pStyle w:val="NoSpacing"/>
        <w:ind w:left="720"/>
        <w:rPr>
          <w:rFonts w:ascii="Times New Roman" w:hAnsi="Times New Roman" w:cs="Times New Roman"/>
          <w:sz w:val="24"/>
          <w:szCs w:val="24"/>
        </w:rPr>
      </w:pPr>
      <w:r>
        <w:rPr>
          <w:rFonts w:ascii="Times New Roman" w:hAnsi="Times New Roman" w:cs="Times New Roman"/>
          <w:sz w:val="24"/>
          <w:szCs w:val="24"/>
        </w:rPr>
        <w:tab/>
      </w:r>
    </w:p>
    <w:p w:rsidR="005C5E44" w:rsidRDefault="005C5E44" w:rsidP="00286DD2">
      <w:pPr>
        <w:pStyle w:val="NoSpacing"/>
        <w:ind w:firstLine="720"/>
        <w:rPr>
          <w:rFonts w:ascii="Times New Roman" w:hAnsi="Times New Roman" w:cs="Times New Roman"/>
          <w:sz w:val="24"/>
          <w:szCs w:val="24"/>
        </w:rPr>
      </w:pPr>
    </w:p>
    <w:p w:rsidR="005C5E44" w:rsidRDefault="005C5E44" w:rsidP="00286DD2">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CAESAR TWO LAST</w:t>
      </w:r>
    </w:p>
    <w:p w:rsidR="005C5E44" w:rsidRDefault="005C5E44" w:rsidP="00286DD2">
      <w:pPr>
        <w:pStyle w:val="NoSpacing"/>
        <w:ind w:firstLine="720"/>
        <w:rPr>
          <w:rFonts w:ascii="Times New Roman" w:hAnsi="Times New Roman" w:cs="Times New Roman"/>
          <w:sz w:val="24"/>
          <w:szCs w:val="24"/>
        </w:rPr>
      </w:pPr>
    </w:p>
    <w:p w:rsidR="00286DD2" w:rsidRDefault="00286DD2" w:rsidP="00286DD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According to Wikipedia, </w:t>
      </w:r>
      <w:r w:rsidR="00697E85" w:rsidRPr="006B39C9">
        <w:rPr>
          <w:rFonts w:ascii="Times New Roman" w:hAnsi="Times New Roman" w:cs="Times New Roman"/>
          <w:sz w:val="24"/>
          <w:szCs w:val="24"/>
        </w:rPr>
        <w:t xml:space="preserve">Maria </w:t>
      </w:r>
      <w:proofErr w:type="spellStart"/>
      <w:r w:rsidR="00697E85" w:rsidRPr="006B39C9">
        <w:rPr>
          <w:rFonts w:ascii="Times New Roman" w:hAnsi="Times New Roman" w:cs="Times New Roman"/>
          <w:sz w:val="24"/>
          <w:szCs w:val="24"/>
        </w:rPr>
        <w:t>Wyke</w:t>
      </w:r>
      <w:proofErr w:type="spellEnd"/>
      <w:r w:rsidR="00697E85" w:rsidRPr="006B39C9">
        <w:rPr>
          <w:rFonts w:ascii="Times New Roman" w:hAnsi="Times New Roman" w:cs="Times New Roman"/>
          <w:sz w:val="24"/>
          <w:szCs w:val="24"/>
        </w:rPr>
        <w:t xml:space="preserve"> has written that the play reflects the general anxiety of Elizabethan England over succession of leadership. At the time of its creation and first performance, </w:t>
      </w:r>
      <w:hyperlink r:id="rId27" w:tooltip="Elizabeth I of England" w:history="1">
        <w:r w:rsidR="00697E85" w:rsidRPr="006B39C9">
          <w:rPr>
            <w:rStyle w:val="Hyperlink"/>
            <w:rFonts w:ascii="Times New Roman" w:hAnsi="Times New Roman" w:cs="Times New Roman"/>
            <w:color w:val="auto"/>
            <w:sz w:val="24"/>
            <w:szCs w:val="24"/>
            <w:u w:val="none"/>
          </w:rPr>
          <w:t>Queen Elizabeth</w:t>
        </w:r>
      </w:hyperlink>
      <w:r w:rsidR="00697E85" w:rsidRPr="006B39C9">
        <w:rPr>
          <w:rFonts w:ascii="Times New Roman" w:hAnsi="Times New Roman" w:cs="Times New Roman"/>
          <w:sz w:val="24"/>
          <w:szCs w:val="24"/>
        </w:rPr>
        <w:t>, a strong ruler, was elderly and had refused to name a successor, leading to worries that a civil war similar to that of Rome might break out after her death.</w:t>
      </w:r>
    </w:p>
    <w:p w:rsidR="005C5E44" w:rsidRDefault="005C5E44" w:rsidP="00286DD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Advance booking for </w:t>
      </w:r>
      <w:r w:rsidRPr="00137AA2">
        <w:rPr>
          <w:rFonts w:ascii="Times New Roman" w:hAnsi="Times New Roman" w:cs="Times New Roman"/>
          <w:b/>
          <w:i/>
          <w:sz w:val="24"/>
          <w:szCs w:val="24"/>
        </w:rPr>
        <w:t>Julius Caesar</w:t>
      </w:r>
      <w:r>
        <w:rPr>
          <w:rFonts w:ascii="Times New Roman" w:hAnsi="Times New Roman" w:cs="Times New Roman"/>
          <w:sz w:val="24"/>
          <w:szCs w:val="24"/>
        </w:rPr>
        <w:t xml:space="preserve"> is now open at The Spotlight and several schools have already placed their block bookings, for which there is a special discounted price and a means by which the schools can do their own fundraising from ticket sales. More information on this can be obtained from the Reps office</w:t>
      </w:r>
      <w:r w:rsidR="000920A4">
        <w:rPr>
          <w:rFonts w:ascii="Times New Roman" w:hAnsi="Times New Roman" w:cs="Times New Roman"/>
          <w:sz w:val="24"/>
          <w:szCs w:val="24"/>
        </w:rPr>
        <w:t>.</w:t>
      </w:r>
    </w:p>
    <w:p w:rsidR="00A25082" w:rsidRPr="006B39C9" w:rsidRDefault="00286DD2" w:rsidP="00286DD2">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ends</w:t>
      </w:r>
      <w:proofErr w:type="gramEnd"/>
      <w:r w:rsidRPr="006B39C9">
        <w:rPr>
          <w:rFonts w:ascii="Times New Roman" w:hAnsi="Times New Roman" w:cs="Times New Roman"/>
          <w:sz w:val="24"/>
          <w:szCs w:val="24"/>
        </w:rPr>
        <w:t xml:space="preserve"> </w:t>
      </w:r>
    </w:p>
    <w:sectPr w:rsidR="00A25082" w:rsidRPr="006B39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5B"/>
    <w:multiLevelType w:val="multilevel"/>
    <w:tmpl w:val="0EC0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85"/>
    <w:rsid w:val="000920A4"/>
    <w:rsid w:val="00137AA2"/>
    <w:rsid w:val="00286DD2"/>
    <w:rsid w:val="003356D8"/>
    <w:rsid w:val="00520CD9"/>
    <w:rsid w:val="005C5E44"/>
    <w:rsid w:val="00697E85"/>
    <w:rsid w:val="006A5127"/>
    <w:rsid w:val="006B39C9"/>
    <w:rsid w:val="007A3873"/>
    <w:rsid w:val="007F3DDB"/>
    <w:rsid w:val="00922864"/>
    <w:rsid w:val="00A250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E85"/>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paragraph" w:styleId="Heading3">
    <w:name w:val="heading 3"/>
    <w:basedOn w:val="Normal"/>
    <w:next w:val="Normal"/>
    <w:link w:val="Heading3Char"/>
    <w:uiPriority w:val="9"/>
    <w:semiHidden/>
    <w:unhideWhenUsed/>
    <w:qFormat/>
    <w:rsid w:val="00697E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E85"/>
    <w:rPr>
      <w:color w:val="0000FF"/>
      <w:u w:val="single"/>
    </w:rPr>
  </w:style>
  <w:style w:type="paragraph" w:styleId="NormalWeb">
    <w:name w:val="Normal (Web)"/>
    <w:basedOn w:val="Normal"/>
    <w:uiPriority w:val="99"/>
    <w:semiHidden/>
    <w:unhideWhenUsed/>
    <w:rsid w:val="00697E85"/>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Heading2Char">
    <w:name w:val="Heading 2 Char"/>
    <w:basedOn w:val="DefaultParagraphFont"/>
    <w:link w:val="Heading2"/>
    <w:uiPriority w:val="9"/>
    <w:rsid w:val="00697E85"/>
    <w:rPr>
      <w:rFonts w:ascii="Times New Roman" w:eastAsia="Times New Roman" w:hAnsi="Times New Roman" w:cs="Times New Roman"/>
      <w:b/>
      <w:bCs/>
      <w:sz w:val="36"/>
      <w:szCs w:val="36"/>
      <w:lang w:eastAsia="en-ZW"/>
    </w:rPr>
  </w:style>
  <w:style w:type="character" w:customStyle="1" w:styleId="mw-headline">
    <w:name w:val="mw-headline"/>
    <w:basedOn w:val="DefaultParagraphFont"/>
    <w:rsid w:val="00697E85"/>
  </w:style>
  <w:style w:type="character" w:customStyle="1" w:styleId="Heading3Char">
    <w:name w:val="Heading 3 Char"/>
    <w:basedOn w:val="DefaultParagraphFont"/>
    <w:link w:val="Heading3"/>
    <w:uiPriority w:val="9"/>
    <w:semiHidden/>
    <w:rsid w:val="00697E85"/>
    <w:rPr>
      <w:rFonts w:asciiTheme="majorHAnsi" w:eastAsiaTheme="majorEastAsia" w:hAnsiTheme="majorHAnsi" w:cstheme="majorBidi"/>
      <w:b/>
      <w:bCs/>
      <w:color w:val="4F81BD" w:themeColor="accent1"/>
    </w:rPr>
  </w:style>
  <w:style w:type="paragraph" w:styleId="NoSpacing">
    <w:name w:val="No Spacing"/>
    <w:uiPriority w:val="1"/>
    <w:qFormat/>
    <w:rsid w:val="006B39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E85"/>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paragraph" w:styleId="Heading3">
    <w:name w:val="heading 3"/>
    <w:basedOn w:val="Normal"/>
    <w:next w:val="Normal"/>
    <w:link w:val="Heading3Char"/>
    <w:uiPriority w:val="9"/>
    <w:semiHidden/>
    <w:unhideWhenUsed/>
    <w:qFormat/>
    <w:rsid w:val="00697E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E85"/>
    <w:rPr>
      <w:color w:val="0000FF"/>
      <w:u w:val="single"/>
    </w:rPr>
  </w:style>
  <w:style w:type="paragraph" w:styleId="NormalWeb">
    <w:name w:val="Normal (Web)"/>
    <w:basedOn w:val="Normal"/>
    <w:uiPriority w:val="99"/>
    <w:semiHidden/>
    <w:unhideWhenUsed/>
    <w:rsid w:val="00697E85"/>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Heading2Char">
    <w:name w:val="Heading 2 Char"/>
    <w:basedOn w:val="DefaultParagraphFont"/>
    <w:link w:val="Heading2"/>
    <w:uiPriority w:val="9"/>
    <w:rsid w:val="00697E85"/>
    <w:rPr>
      <w:rFonts w:ascii="Times New Roman" w:eastAsia="Times New Roman" w:hAnsi="Times New Roman" w:cs="Times New Roman"/>
      <w:b/>
      <w:bCs/>
      <w:sz w:val="36"/>
      <w:szCs w:val="36"/>
      <w:lang w:eastAsia="en-ZW"/>
    </w:rPr>
  </w:style>
  <w:style w:type="character" w:customStyle="1" w:styleId="mw-headline">
    <w:name w:val="mw-headline"/>
    <w:basedOn w:val="DefaultParagraphFont"/>
    <w:rsid w:val="00697E85"/>
  </w:style>
  <w:style w:type="character" w:customStyle="1" w:styleId="Heading3Char">
    <w:name w:val="Heading 3 Char"/>
    <w:basedOn w:val="DefaultParagraphFont"/>
    <w:link w:val="Heading3"/>
    <w:uiPriority w:val="9"/>
    <w:semiHidden/>
    <w:rsid w:val="00697E85"/>
    <w:rPr>
      <w:rFonts w:asciiTheme="majorHAnsi" w:eastAsiaTheme="majorEastAsia" w:hAnsiTheme="majorHAnsi" w:cstheme="majorBidi"/>
      <w:b/>
      <w:bCs/>
      <w:color w:val="4F81BD" w:themeColor="accent1"/>
    </w:rPr>
  </w:style>
  <w:style w:type="paragraph" w:styleId="NoSpacing">
    <w:name w:val="No Spacing"/>
    <w:uiPriority w:val="1"/>
    <w:qFormat/>
    <w:rsid w:val="006B3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9201">
      <w:bodyDiv w:val="1"/>
      <w:marLeft w:val="0"/>
      <w:marRight w:val="0"/>
      <w:marTop w:val="0"/>
      <w:marBottom w:val="0"/>
      <w:divBdr>
        <w:top w:val="none" w:sz="0" w:space="0" w:color="auto"/>
        <w:left w:val="none" w:sz="0" w:space="0" w:color="auto"/>
        <w:bottom w:val="none" w:sz="0" w:space="0" w:color="auto"/>
        <w:right w:val="none" w:sz="0" w:space="0" w:color="auto"/>
      </w:divBdr>
      <w:divsChild>
        <w:div w:id="1600017788">
          <w:marLeft w:val="0"/>
          <w:marRight w:val="0"/>
          <w:marTop w:val="0"/>
          <w:marBottom w:val="0"/>
          <w:divBdr>
            <w:top w:val="none" w:sz="0" w:space="0" w:color="auto"/>
            <w:left w:val="none" w:sz="0" w:space="0" w:color="auto"/>
            <w:bottom w:val="none" w:sz="0" w:space="0" w:color="auto"/>
            <w:right w:val="none" w:sz="0" w:space="0" w:color="auto"/>
          </w:divBdr>
          <w:divsChild>
            <w:div w:id="297490918">
              <w:marLeft w:val="0"/>
              <w:marRight w:val="0"/>
              <w:marTop w:val="0"/>
              <w:marBottom w:val="0"/>
              <w:divBdr>
                <w:top w:val="none" w:sz="0" w:space="0" w:color="auto"/>
                <w:left w:val="none" w:sz="0" w:space="0" w:color="auto"/>
                <w:bottom w:val="none" w:sz="0" w:space="0" w:color="auto"/>
                <w:right w:val="none" w:sz="0" w:space="0" w:color="auto"/>
              </w:divBdr>
              <w:divsChild>
                <w:div w:id="16638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1032">
      <w:bodyDiv w:val="1"/>
      <w:marLeft w:val="0"/>
      <w:marRight w:val="0"/>
      <w:marTop w:val="0"/>
      <w:marBottom w:val="0"/>
      <w:divBdr>
        <w:top w:val="none" w:sz="0" w:space="0" w:color="auto"/>
        <w:left w:val="none" w:sz="0" w:space="0" w:color="auto"/>
        <w:bottom w:val="none" w:sz="0" w:space="0" w:color="auto"/>
        <w:right w:val="none" w:sz="0" w:space="0" w:color="auto"/>
      </w:divBdr>
      <w:divsChild>
        <w:div w:id="2100978776">
          <w:marLeft w:val="0"/>
          <w:marRight w:val="0"/>
          <w:marTop w:val="0"/>
          <w:marBottom w:val="0"/>
          <w:divBdr>
            <w:top w:val="none" w:sz="0" w:space="0" w:color="auto"/>
            <w:left w:val="none" w:sz="0" w:space="0" w:color="auto"/>
            <w:bottom w:val="none" w:sz="0" w:space="0" w:color="auto"/>
            <w:right w:val="none" w:sz="0" w:space="0" w:color="auto"/>
          </w:divBdr>
          <w:divsChild>
            <w:div w:id="1881935356">
              <w:marLeft w:val="0"/>
              <w:marRight w:val="0"/>
              <w:marTop w:val="0"/>
              <w:marBottom w:val="0"/>
              <w:divBdr>
                <w:top w:val="none" w:sz="0" w:space="0" w:color="auto"/>
                <w:left w:val="none" w:sz="0" w:space="0" w:color="auto"/>
                <w:bottom w:val="none" w:sz="0" w:space="0" w:color="auto"/>
                <w:right w:val="none" w:sz="0" w:space="0" w:color="auto"/>
              </w:divBdr>
              <w:divsChild>
                <w:div w:id="11697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636">
      <w:bodyDiv w:val="1"/>
      <w:marLeft w:val="0"/>
      <w:marRight w:val="0"/>
      <w:marTop w:val="0"/>
      <w:marBottom w:val="0"/>
      <w:divBdr>
        <w:top w:val="none" w:sz="0" w:space="0" w:color="auto"/>
        <w:left w:val="none" w:sz="0" w:space="0" w:color="auto"/>
        <w:bottom w:val="none" w:sz="0" w:space="0" w:color="auto"/>
        <w:right w:val="none" w:sz="0" w:space="0" w:color="auto"/>
      </w:divBdr>
      <w:divsChild>
        <w:div w:id="344093959">
          <w:marLeft w:val="0"/>
          <w:marRight w:val="0"/>
          <w:marTop w:val="0"/>
          <w:marBottom w:val="0"/>
          <w:divBdr>
            <w:top w:val="none" w:sz="0" w:space="0" w:color="auto"/>
            <w:left w:val="none" w:sz="0" w:space="0" w:color="auto"/>
            <w:bottom w:val="none" w:sz="0" w:space="0" w:color="auto"/>
            <w:right w:val="none" w:sz="0" w:space="0" w:color="auto"/>
          </w:divBdr>
          <w:divsChild>
            <w:div w:id="1660573282">
              <w:marLeft w:val="0"/>
              <w:marRight w:val="0"/>
              <w:marTop w:val="0"/>
              <w:marBottom w:val="0"/>
              <w:divBdr>
                <w:top w:val="none" w:sz="0" w:space="0" w:color="auto"/>
                <w:left w:val="none" w:sz="0" w:space="0" w:color="auto"/>
                <w:bottom w:val="none" w:sz="0" w:space="0" w:color="auto"/>
                <w:right w:val="none" w:sz="0" w:space="0" w:color="auto"/>
              </w:divBdr>
              <w:divsChild>
                <w:div w:id="762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0483">
      <w:bodyDiv w:val="1"/>
      <w:marLeft w:val="0"/>
      <w:marRight w:val="0"/>
      <w:marTop w:val="0"/>
      <w:marBottom w:val="0"/>
      <w:divBdr>
        <w:top w:val="none" w:sz="0" w:space="0" w:color="auto"/>
        <w:left w:val="none" w:sz="0" w:space="0" w:color="auto"/>
        <w:bottom w:val="none" w:sz="0" w:space="0" w:color="auto"/>
        <w:right w:val="none" w:sz="0" w:space="0" w:color="auto"/>
      </w:divBdr>
      <w:divsChild>
        <w:div w:id="605776639">
          <w:marLeft w:val="0"/>
          <w:marRight w:val="0"/>
          <w:marTop w:val="0"/>
          <w:marBottom w:val="0"/>
          <w:divBdr>
            <w:top w:val="none" w:sz="0" w:space="0" w:color="auto"/>
            <w:left w:val="none" w:sz="0" w:space="0" w:color="auto"/>
            <w:bottom w:val="none" w:sz="0" w:space="0" w:color="auto"/>
            <w:right w:val="none" w:sz="0" w:space="0" w:color="auto"/>
          </w:divBdr>
          <w:divsChild>
            <w:div w:id="2087846349">
              <w:marLeft w:val="0"/>
              <w:marRight w:val="0"/>
              <w:marTop w:val="0"/>
              <w:marBottom w:val="0"/>
              <w:divBdr>
                <w:top w:val="none" w:sz="0" w:space="0" w:color="auto"/>
                <w:left w:val="none" w:sz="0" w:space="0" w:color="auto"/>
                <w:bottom w:val="none" w:sz="0" w:space="0" w:color="auto"/>
                <w:right w:val="none" w:sz="0" w:space="0" w:color="auto"/>
              </w:divBdr>
              <w:divsChild>
                <w:div w:id="14357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ulius_Caesar" TargetMode="External"/><Relationship Id="rId13" Type="http://schemas.openxmlformats.org/officeDocument/2006/relationships/hyperlink" Target="http://en.wikipedia.org/wiki/Julius_Caesar" TargetMode="External"/><Relationship Id="rId18" Type="http://schemas.openxmlformats.org/officeDocument/2006/relationships/hyperlink" Target="http://en.wikipedia.org/wiki/Praetor" TargetMode="External"/><Relationship Id="rId26" Type="http://schemas.openxmlformats.org/officeDocument/2006/relationships/hyperlink" Target="http://en.wikipedia.org/wiki/Antony_and_Cleopatra" TargetMode="External"/><Relationship Id="rId3" Type="http://schemas.microsoft.com/office/2007/relationships/stylesWithEffects" Target="stylesWithEffects.xml"/><Relationship Id="rId21" Type="http://schemas.openxmlformats.org/officeDocument/2006/relationships/hyperlink" Target="http://en.wikipedia.org/wiki/Et_tu,_Brute%3F" TargetMode="External"/><Relationship Id="rId7" Type="http://schemas.openxmlformats.org/officeDocument/2006/relationships/hyperlink" Target="http://en.wikipedia.org/wiki/Roman_dictator" TargetMode="External"/><Relationship Id="rId12" Type="http://schemas.openxmlformats.org/officeDocument/2006/relationships/hyperlink" Target="http://en.wikipedia.org/wiki/Antony_and_Cleopatra" TargetMode="External"/><Relationship Id="rId17" Type="http://schemas.openxmlformats.org/officeDocument/2006/relationships/hyperlink" Target="http://en.wikipedia.org/wiki/Marcus_Junius_Brutus" TargetMode="External"/><Relationship Id="rId25" Type="http://schemas.openxmlformats.org/officeDocument/2006/relationships/hyperlink" Target="http://en.wikipedia.org/wiki/Plebians" TargetMode="External"/><Relationship Id="rId2" Type="http://schemas.openxmlformats.org/officeDocument/2006/relationships/styles" Target="styles.xml"/><Relationship Id="rId16" Type="http://schemas.openxmlformats.org/officeDocument/2006/relationships/hyperlink" Target="http://en.wikipedia.org/wiki/Friendship" TargetMode="External"/><Relationship Id="rId20" Type="http://schemas.openxmlformats.org/officeDocument/2006/relationships/hyperlink" Target="http://en.wikipedia.org/wiki/Gaius_Cassius_Longin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Assassination_of_Julius_Caesar" TargetMode="External"/><Relationship Id="rId11" Type="http://schemas.openxmlformats.org/officeDocument/2006/relationships/hyperlink" Target="http://en.wikipedia.org/wiki/Coriolanus_(play)" TargetMode="External"/><Relationship Id="rId24" Type="http://schemas.openxmlformats.org/officeDocument/2006/relationships/hyperlink" Target="http://en.wikipedia.org/wiki/Public_opinion" TargetMode="External"/><Relationship Id="rId5" Type="http://schemas.openxmlformats.org/officeDocument/2006/relationships/webSettings" Target="webSettings.xml"/><Relationship Id="rId15" Type="http://schemas.openxmlformats.org/officeDocument/2006/relationships/hyperlink" Target="http://en.wikipedia.org/wiki/Honour" TargetMode="External"/><Relationship Id="rId23" Type="http://schemas.openxmlformats.org/officeDocument/2006/relationships/hyperlink" Target="http://en.wikipedia.org/wiki/Friends,_Romans,_countrymen,_lend_me_your_ears" TargetMode="External"/><Relationship Id="rId28" Type="http://schemas.openxmlformats.org/officeDocument/2006/relationships/fontTable" Target="fontTable.xml"/><Relationship Id="rId10" Type="http://schemas.openxmlformats.org/officeDocument/2006/relationships/hyperlink" Target="http://en.wikipedia.org/wiki/History_of_Rome" TargetMode="External"/><Relationship Id="rId19" Type="http://schemas.openxmlformats.org/officeDocument/2006/relationships/hyperlink" Target="http://en.wikipedia.org/wiki/Roman_Senate" TargetMode="External"/><Relationship Id="rId4" Type="http://schemas.openxmlformats.org/officeDocument/2006/relationships/settings" Target="settings.xml"/><Relationship Id="rId9" Type="http://schemas.openxmlformats.org/officeDocument/2006/relationships/hyperlink" Target="http://en.wikipedia.org/wiki/Battle_of_Philippi" TargetMode="External"/><Relationship Id="rId14" Type="http://schemas.openxmlformats.org/officeDocument/2006/relationships/hyperlink" Target="http://en.wikipedia.org/wiki/Marcus_Junius_Brutus" TargetMode="External"/><Relationship Id="rId22" Type="http://schemas.openxmlformats.org/officeDocument/2006/relationships/hyperlink" Target="http://en.wikipedia.org/wiki/Mark_Antony" TargetMode="External"/><Relationship Id="rId27" Type="http://schemas.openxmlformats.org/officeDocument/2006/relationships/hyperlink" Target="http://en.wikipedia.org/wiki/Elizabeth_I_of_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Mark Hyde</cp:lastModifiedBy>
  <cp:revision>2</cp:revision>
  <dcterms:created xsi:type="dcterms:W3CDTF">2012-09-08T16:26:00Z</dcterms:created>
  <dcterms:modified xsi:type="dcterms:W3CDTF">2012-09-08T16:26:00Z</dcterms:modified>
</cp:coreProperties>
</file>