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17" w:rsidRDefault="00F11C17" w:rsidP="00F11C17">
      <w:pPr>
        <w:pStyle w:val="NoSpacing"/>
        <w:rPr>
          <w:rFonts w:ascii="Times New Roman" w:hAnsi="Times New Roman" w:cs="Times New Roman"/>
          <w:sz w:val="24"/>
          <w:szCs w:val="24"/>
        </w:rPr>
      </w:pPr>
      <w:r w:rsidRPr="00F11C17">
        <w:rPr>
          <w:rFonts w:ascii="Times New Roman" w:hAnsi="Times New Roman" w:cs="Times New Roman"/>
          <w:sz w:val="24"/>
          <w:szCs w:val="24"/>
        </w:rPr>
        <w:t>News release</w:t>
      </w:r>
      <w:r w:rsidRPr="00F11C17">
        <w:rPr>
          <w:rFonts w:ascii="Times New Roman" w:hAnsi="Times New Roman" w:cs="Times New Roman"/>
          <w:sz w:val="24"/>
          <w:szCs w:val="24"/>
        </w:rPr>
        <w:tab/>
      </w:r>
      <w:r w:rsidRPr="00F11C17">
        <w:rPr>
          <w:rFonts w:ascii="Times New Roman" w:hAnsi="Times New Roman" w:cs="Times New Roman"/>
          <w:sz w:val="24"/>
          <w:szCs w:val="24"/>
        </w:rPr>
        <w:tab/>
      </w:r>
      <w:r w:rsidRPr="00F11C17">
        <w:rPr>
          <w:rFonts w:ascii="Times New Roman" w:hAnsi="Times New Roman" w:cs="Times New Roman"/>
          <w:sz w:val="24"/>
          <w:szCs w:val="24"/>
        </w:rPr>
        <w:tab/>
        <w:t xml:space="preserve">May 9 2012 </w:t>
      </w:r>
      <w:r w:rsidRPr="00F11C17">
        <w:rPr>
          <w:rFonts w:ascii="Times New Roman" w:hAnsi="Times New Roman" w:cs="Times New Roman"/>
          <w:sz w:val="24"/>
          <w:szCs w:val="24"/>
        </w:rPr>
        <w:tab/>
      </w:r>
      <w:r w:rsidRPr="00F11C17">
        <w:rPr>
          <w:rFonts w:ascii="Times New Roman" w:hAnsi="Times New Roman" w:cs="Times New Roman"/>
          <w:sz w:val="24"/>
          <w:szCs w:val="24"/>
        </w:rPr>
        <w:tab/>
      </w:r>
      <w:r w:rsidRPr="00F11C17">
        <w:rPr>
          <w:rFonts w:ascii="Times New Roman" w:hAnsi="Times New Roman" w:cs="Times New Roman"/>
          <w:sz w:val="24"/>
          <w:szCs w:val="24"/>
        </w:rPr>
        <w:tab/>
      </w:r>
      <w:r w:rsidRPr="00F11C17">
        <w:rPr>
          <w:rFonts w:ascii="Times New Roman" w:hAnsi="Times New Roman" w:cs="Times New Roman"/>
          <w:sz w:val="24"/>
          <w:szCs w:val="24"/>
        </w:rPr>
        <w:tab/>
      </w:r>
      <w:r w:rsidRPr="00F11C17">
        <w:rPr>
          <w:rFonts w:ascii="Times New Roman" w:hAnsi="Times New Roman" w:cs="Times New Roman"/>
          <w:sz w:val="24"/>
          <w:szCs w:val="24"/>
        </w:rPr>
        <w:tab/>
        <w:t>ECLIPSED one</w:t>
      </w:r>
    </w:p>
    <w:p w:rsidR="00F11C17" w:rsidRDefault="00F11C17" w:rsidP="00F11C17">
      <w:pPr>
        <w:pStyle w:val="NoSpacing"/>
        <w:rPr>
          <w:rFonts w:ascii="Times New Roman" w:hAnsi="Times New Roman" w:cs="Times New Roman"/>
          <w:sz w:val="24"/>
          <w:szCs w:val="24"/>
        </w:rPr>
      </w:pPr>
    </w:p>
    <w:p w:rsidR="00F11C17" w:rsidRPr="00F11C17" w:rsidRDefault="00F11C17" w:rsidP="00F11C17">
      <w:pPr>
        <w:pStyle w:val="NoSpacing"/>
        <w:rPr>
          <w:rFonts w:ascii="Times New Roman" w:hAnsi="Times New Roman" w:cs="Times New Roman"/>
          <w:sz w:val="24"/>
          <w:szCs w:val="24"/>
        </w:rPr>
      </w:pPr>
    </w:p>
    <w:p w:rsidR="00F11C17" w:rsidRPr="00F11C17" w:rsidRDefault="00F11C17" w:rsidP="00F11C17">
      <w:pPr>
        <w:pStyle w:val="NoSpacing"/>
        <w:rPr>
          <w:rFonts w:ascii="Times New Roman" w:hAnsi="Times New Roman" w:cs="Times New Roman"/>
          <w:sz w:val="24"/>
          <w:szCs w:val="24"/>
        </w:rPr>
      </w:pPr>
    </w:p>
    <w:p w:rsidR="00F11C17" w:rsidRPr="00F11C17" w:rsidRDefault="00F11C17" w:rsidP="00F11C17">
      <w:pPr>
        <w:pStyle w:val="NoSpacing"/>
        <w:rPr>
          <w:rFonts w:ascii="Times New Roman" w:hAnsi="Times New Roman" w:cs="Times New Roman"/>
          <w:sz w:val="24"/>
          <w:szCs w:val="24"/>
        </w:rPr>
      </w:pPr>
      <w:r w:rsidRPr="00F11C17">
        <w:rPr>
          <w:rFonts w:ascii="Times New Roman" w:hAnsi="Times New Roman" w:cs="Times New Roman"/>
          <w:sz w:val="24"/>
          <w:szCs w:val="24"/>
        </w:rPr>
        <w:t>After enjoying its Zimbabwean debut at HIFA 2012, the acclaimed drama Eclipsed has opened for a short run in Theatre Upstairs at Reps, in Harare’s Belgravia Shopping Centre.</w:t>
      </w:r>
    </w:p>
    <w:p w:rsidR="00F11C17" w:rsidRPr="00F11C17" w:rsidRDefault="0087777A" w:rsidP="00F11C17">
      <w:pPr>
        <w:pStyle w:val="NoSpacing"/>
        <w:ind w:firstLine="720"/>
        <w:rPr>
          <w:rFonts w:ascii="Times New Roman" w:hAnsi="Times New Roman" w:cs="Times New Roman"/>
          <w:sz w:val="24"/>
          <w:szCs w:val="24"/>
        </w:rPr>
      </w:pPr>
      <w:r w:rsidRPr="00F11C17">
        <w:rPr>
          <w:rFonts w:ascii="Times New Roman" w:hAnsi="Times New Roman" w:cs="Times New Roman"/>
          <w:sz w:val="24"/>
          <w:szCs w:val="24"/>
        </w:rPr>
        <w:t xml:space="preserve">Eclipsed </w:t>
      </w:r>
      <w:r w:rsidR="00F11C17" w:rsidRPr="00F11C17">
        <w:rPr>
          <w:rFonts w:ascii="Times New Roman" w:hAnsi="Times New Roman" w:cs="Times New Roman"/>
          <w:sz w:val="24"/>
          <w:szCs w:val="24"/>
        </w:rPr>
        <w:t xml:space="preserve">is set </w:t>
      </w:r>
      <w:r w:rsidRPr="00F11C17">
        <w:rPr>
          <w:rFonts w:ascii="Times New Roman" w:hAnsi="Times New Roman" w:cs="Times New Roman"/>
          <w:sz w:val="24"/>
          <w:szCs w:val="24"/>
        </w:rPr>
        <w:t>in Liberia in 2003</w:t>
      </w:r>
      <w:r w:rsidR="00F11C17" w:rsidRPr="00F11C17">
        <w:rPr>
          <w:rFonts w:ascii="Times New Roman" w:hAnsi="Times New Roman" w:cs="Times New Roman"/>
          <w:sz w:val="24"/>
          <w:szCs w:val="24"/>
        </w:rPr>
        <w:t xml:space="preserve"> and its </w:t>
      </w:r>
      <w:r w:rsidRPr="00F11C17">
        <w:rPr>
          <w:rFonts w:ascii="Times New Roman" w:hAnsi="Times New Roman" w:cs="Times New Roman"/>
          <w:sz w:val="24"/>
          <w:szCs w:val="24"/>
        </w:rPr>
        <w:t>setting is a camp for rebel</w:t>
      </w:r>
      <w:r w:rsidR="00F11C17">
        <w:rPr>
          <w:rFonts w:ascii="Times New Roman" w:hAnsi="Times New Roman" w:cs="Times New Roman"/>
          <w:sz w:val="24"/>
          <w:szCs w:val="24"/>
        </w:rPr>
        <w:t>s who are members</w:t>
      </w:r>
      <w:r w:rsidRPr="00F11C17">
        <w:rPr>
          <w:rFonts w:ascii="Times New Roman" w:hAnsi="Times New Roman" w:cs="Times New Roman"/>
          <w:sz w:val="24"/>
          <w:szCs w:val="24"/>
        </w:rPr>
        <w:t xml:space="preserve"> </w:t>
      </w:r>
      <w:r w:rsidR="00F11C17">
        <w:rPr>
          <w:rFonts w:ascii="Times New Roman" w:hAnsi="Times New Roman" w:cs="Times New Roman"/>
          <w:sz w:val="24"/>
          <w:szCs w:val="24"/>
        </w:rPr>
        <w:t xml:space="preserve">of </w:t>
      </w:r>
      <w:r w:rsidRPr="00F11C17">
        <w:rPr>
          <w:rFonts w:ascii="Times New Roman" w:hAnsi="Times New Roman" w:cs="Times New Roman"/>
          <w:sz w:val="24"/>
          <w:szCs w:val="24"/>
        </w:rPr>
        <w:t xml:space="preserve">Liberians United for Reconciliation and Democracy (LURD). </w:t>
      </w:r>
      <w:r w:rsidR="00F11C17" w:rsidRPr="00F11C17">
        <w:rPr>
          <w:rFonts w:ascii="Times New Roman" w:hAnsi="Times New Roman" w:cs="Times New Roman"/>
          <w:sz w:val="24"/>
          <w:szCs w:val="24"/>
        </w:rPr>
        <w:t xml:space="preserve">Written by Zimbabwean playwright Danai Gurira and directed by Zane E Lucas, assisted by </w:t>
      </w:r>
      <w:r w:rsidR="00F11C17">
        <w:rPr>
          <w:rFonts w:ascii="Times New Roman" w:hAnsi="Times New Roman" w:cs="Times New Roman"/>
          <w:sz w:val="24"/>
          <w:szCs w:val="24"/>
        </w:rPr>
        <w:t>P</w:t>
      </w:r>
      <w:r w:rsidR="00F11C17" w:rsidRPr="00F11C17">
        <w:rPr>
          <w:rFonts w:ascii="Times New Roman" w:hAnsi="Times New Roman" w:cs="Times New Roman"/>
          <w:sz w:val="24"/>
          <w:szCs w:val="24"/>
        </w:rPr>
        <w:t>atience Tawengwa, the play was warmly received at HIFA, where it was described as one of the best theatrical presentations stage this year.</w:t>
      </w:r>
    </w:p>
    <w:p w:rsidR="00F11C17" w:rsidRDefault="00F11C17" w:rsidP="00F11C1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play </w:t>
      </w:r>
      <w:r w:rsidR="00647DA4">
        <w:rPr>
          <w:rFonts w:ascii="Times New Roman" w:hAnsi="Times New Roman" w:cs="Times New Roman"/>
          <w:sz w:val="24"/>
          <w:szCs w:val="24"/>
        </w:rPr>
        <w:t xml:space="preserve">is staged by The Repertory Players and </w:t>
      </w:r>
      <w:r>
        <w:rPr>
          <w:rFonts w:ascii="Times New Roman" w:hAnsi="Times New Roman" w:cs="Times New Roman"/>
          <w:sz w:val="24"/>
          <w:szCs w:val="24"/>
        </w:rPr>
        <w:t>runs from Thursday May 10 to Saturday May 19, with performances most nights at 7pm and matinee performances at 2.30pm on both Saturdays of the run. It is rated 18 and no children will be admitted.</w:t>
      </w:r>
    </w:p>
    <w:p w:rsidR="0087777A" w:rsidRPr="00F11C17" w:rsidRDefault="00F11C17" w:rsidP="00F11C17">
      <w:pPr>
        <w:pStyle w:val="NoSpacing"/>
        <w:ind w:firstLine="720"/>
        <w:rPr>
          <w:rFonts w:ascii="Times New Roman" w:hAnsi="Times New Roman" w:cs="Times New Roman"/>
          <w:sz w:val="24"/>
          <w:szCs w:val="24"/>
        </w:rPr>
      </w:pPr>
      <w:r>
        <w:rPr>
          <w:rFonts w:ascii="Times New Roman" w:hAnsi="Times New Roman" w:cs="Times New Roman"/>
          <w:sz w:val="24"/>
          <w:szCs w:val="24"/>
        </w:rPr>
        <w:t>Said Zane Lucas: “</w:t>
      </w:r>
      <w:r w:rsidR="0087777A" w:rsidRPr="00F11C17">
        <w:rPr>
          <w:rFonts w:ascii="Times New Roman" w:hAnsi="Times New Roman" w:cs="Times New Roman"/>
          <w:sz w:val="24"/>
          <w:szCs w:val="24"/>
        </w:rPr>
        <w:t xml:space="preserve">By 2003 Liberia had been </w:t>
      </w:r>
      <w:r w:rsidRPr="00F11C17">
        <w:rPr>
          <w:rFonts w:ascii="Times New Roman" w:hAnsi="Times New Roman" w:cs="Times New Roman"/>
          <w:sz w:val="24"/>
          <w:szCs w:val="24"/>
        </w:rPr>
        <w:t>undergoing c</w:t>
      </w:r>
      <w:r w:rsidR="0087777A" w:rsidRPr="00F11C17">
        <w:rPr>
          <w:rFonts w:ascii="Times New Roman" w:hAnsi="Times New Roman" w:cs="Times New Roman"/>
          <w:sz w:val="24"/>
          <w:szCs w:val="24"/>
        </w:rPr>
        <w:t xml:space="preserve">ivil </w:t>
      </w:r>
      <w:r w:rsidRPr="00F11C17">
        <w:rPr>
          <w:rFonts w:ascii="Times New Roman" w:hAnsi="Times New Roman" w:cs="Times New Roman"/>
          <w:sz w:val="24"/>
          <w:szCs w:val="24"/>
        </w:rPr>
        <w:t>w</w:t>
      </w:r>
      <w:r w:rsidR="0087777A" w:rsidRPr="00F11C17">
        <w:rPr>
          <w:rFonts w:ascii="Times New Roman" w:hAnsi="Times New Roman" w:cs="Times New Roman"/>
          <w:sz w:val="24"/>
          <w:szCs w:val="24"/>
        </w:rPr>
        <w:t xml:space="preserve">ar for </w:t>
      </w:r>
      <w:r w:rsidRPr="00F11C17">
        <w:rPr>
          <w:rFonts w:ascii="Times New Roman" w:hAnsi="Times New Roman" w:cs="Times New Roman"/>
          <w:sz w:val="24"/>
          <w:szCs w:val="24"/>
        </w:rPr>
        <w:t xml:space="preserve">more than five </w:t>
      </w:r>
      <w:r w:rsidR="0087777A" w:rsidRPr="00F11C17">
        <w:rPr>
          <w:rFonts w:ascii="Times New Roman" w:hAnsi="Times New Roman" w:cs="Times New Roman"/>
          <w:sz w:val="24"/>
          <w:szCs w:val="24"/>
        </w:rPr>
        <w:t>years. L</w:t>
      </w:r>
      <w:r w:rsidR="00647DA4">
        <w:rPr>
          <w:rFonts w:ascii="Times New Roman" w:hAnsi="Times New Roman" w:cs="Times New Roman"/>
          <w:sz w:val="24"/>
          <w:szCs w:val="24"/>
        </w:rPr>
        <w:t>URD</w:t>
      </w:r>
      <w:r w:rsidR="0087777A" w:rsidRPr="00F11C17">
        <w:rPr>
          <w:rFonts w:ascii="Times New Roman" w:hAnsi="Times New Roman" w:cs="Times New Roman"/>
          <w:sz w:val="24"/>
          <w:szCs w:val="24"/>
        </w:rPr>
        <w:t xml:space="preserve"> was at war with the army of tyrannical leader Charles Taylor, a war that engulfed the people of Liberia</w:t>
      </w:r>
      <w:r>
        <w:rPr>
          <w:rFonts w:ascii="Times New Roman" w:hAnsi="Times New Roman" w:cs="Times New Roman"/>
          <w:sz w:val="24"/>
          <w:szCs w:val="24"/>
        </w:rPr>
        <w:t>. Y</w:t>
      </w:r>
      <w:r w:rsidR="0087777A" w:rsidRPr="00F11C17">
        <w:rPr>
          <w:rFonts w:ascii="Times New Roman" w:hAnsi="Times New Roman" w:cs="Times New Roman"/>
          <w:sz w:val="24"/>
          <w:szCs w:val="24"/>
        </w:rPr>
        <w:t>oung boys were taught how to fire AK47s and fed cocaine to make them war worthy. The old and helpless were killed, or horribly maimed. Both factions were responsible for these atrocities, including kidnapping young, girls and women and raping them, some became wives of the Commanding officers, or just playthings for the other soldiers.</w:t>
      </w:r>
      <w:r>
        <w:rPr>
          <w:rFonts w:ascii="Times New Roman" w:hAnsi="Times New Roman" w:cs="Times New Roman"/>
          <w:sz w:val="24"/>
          <w:szCs w:val="24"/>
        </w:rPr>
        <w:t>”</w:t>
      </w:r>
    </w:p>
    <w:p w:rsidR="00F11C17" w:rsidRDefault="00F11C17" w:rsidP="00F11C17">
      <w:pPr>
        <w:pStyle w:val="NoSpacing"/>
        <w:ind w:firstLine="720"/>
        <w:rPr>
          <w:rFonts w:ascii="Times New Roman" w:hAnsi="Times New Roman" w:cs="Times New Roman"/>
          <w:sz w:val="24"/>
          <w:szCs w:val="24"/>
        </w:rPr>
      </w:pPr>
      <w:r>
        <w:rPr>
          <w:rFonts w:ascii="Times New Roman" w:hAnsi="Times New Roman" w:cs="Times New Roman"/>
          <w:sz w:val="24"/>
          <w:szCs w:val="24"/>
        </w:rPr>
        <w:t>The play is set in this fiery situation and examines an unhappy situation involving five women in the LURD camp.</w:t>
      </w:r>
    </w:p>
    <w:p w:rsidR="0087777A" w:rsidRPr="00F11C17" w:rsidRDefault="00F11C17" w:rsidP="00F11C17">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87777A" w:rsidRPr="00F11C17">
        <w:rPr>
          <w:rFonts w:ascii="Times New Roman" w:hAnsi="Times New Roman" w:cs="Times New Roman"/>
          <w:sz w:val="24"/>
          <w:szCs w:val="24"/>
        </w:rPr>
        <w:t>In August 2003, Charles Taylor fled Liberia and went in to exile in Nigeria</w:t>
      </w:r>
      <w:r>
        <w:rPr>
          <w:rFonts w:ascii="Times New Roman" w:hAnsi="Times New Roman" w:cs="Times New Roman"/>
          <w:sz w:val="24"/>
          <w:szCs w:val="24"/>
        </w:rPr>
        <w:t>,” said Mr Lucas</w:t>
      </w:r>
      <w:r w:rsidR="0087777A" w:rsidRPr="00F11C17">
        <w:rPr>
          <w:rFonts w:ascii="Times New Roman" w:hAnsi="Times New Roman" w:cs="Times New Roman"/>
          <w:sz w:val="24"/>
          <w:szCs w:val="24"/>
        </w:rPr>
        <w:t xml:space="preserve">. </w:t>
      </w:r>
      <w:r>
        <w:rPr>
          <w:rFonts w:ascii="Times New Roman" w:hAnsi="Times New Roman" w:cs="Times New Roman"/>
          <w:sz w:val="24"/>
          <w:szCs w:val="24"/>
        </w:rPr>
        <w:t>“</w:t>
      </w:r>
      <w:r w:rsidR="0087777A" w:rsidRPr="00F11C17">
        <w:rPr>
          <w:rFonts w:ascii="Times New Roman" w:hAnsi="Times New Roman" w:cs="Times New Roman"/>
          <w:sz w:val="24"/>
          <w:szCs w:val="24"/>
        </w:rPr>
        <w:t>He was recently indicted for war crimes in Sierra Leone</w:t>
      </w:r>
      <w:r>
        <w:rPr>
          <w:rFonts w:ascii="Times New Roman" w:hAnsi="Times New Roman" w:cs="Times New Roman"/>
          <w:sz w:val="24"/>
          <w:szCs w:val="24"/>
        </w:rPr>
        <w:t xml:space="preserve"> and </w:t>
      </w:r>
      <w:r w:rsidR="0087777A" w:rsidRPr="00F11C17">
        <w:rPr>
          <w:rFonts w:ascii="Times New Roman" w:hAnsi="Times New Roman" w:cs="Times New Roman"/>
          <w:sz w:val="24"/>
          <w:szCs w:val="24"/>
        </w:rPr>
        <w:t>Liberia continues to mend itself under the leadership of Africa’s first</w:t>
      </w:r>
      <w:r>
        <w:rPr>
          <w:rFonts w:ascii="Times New Roman" w:hAnsi="Times New Roman" w:cs="Times New Roman"/>
          <w:sz w:val="24"/>
          <w:szCs w:val="24"/>
        </w:rPr>
        <w:t xml:space="preserve"> – and until recently only – female </w:t>
      </w:r>
      <w:r w:rsidR="0087777A" w:rsidRPr="00F11C17">
        <w:rPr>
          <w:rFonts w:ascii="Times New Roman" w:hAnsi="Times New Roman" w:cs="Times New Roman"/>
          <w:sz w:val="24"/>
          <w:szCs w:val="24"/>
        </w:rPr>
        <w:t>President</w:t>
      </w:r>
      <w:r>
        <w:rPr>
          <w:rFonts w:ascii="Times New Roman" w:hAnsi="Times New Roman" w:cs="Times New Roman"/>
          <w:sz w:val="24"/>
          <w:szCs w:val="24"/>
        </w:rPr>
        <w:t>,</w:t>
      </w:r>
      <w:r w:rsidR="0087777A" w:rsidRPr="00F11C17">
        <w:rPr>
          <w:rFonts w:ascii="Times New Roman" w:hAnsi="Times New Roman" w:cs="Times New Roman"/>
          <w:sz w:val="24"/>
          <w:szCs w:val="24"/>
        </w:rPr>
        <w:t xml:space="preserve"> Ellen Johnson Sirleaf.</w:t>
      </w:r>
      <w:r>
        <w:rPr>
          <w:rFonts w:ascii="Times New Roman" w:hAnsi="Times New Roman" w:cs="Times New Roman"/>
          <w:sz w:val="24"/>
          <w:szCs w:val="24"/>
        </w:rPr>
        <w:t xml:space="preserve"> It is a story that remains topical and valuable.”</w:t>
      </w:r>
    </w:p>
    <w:p w:rsidR="0087777A" w:rsidRDefault="00647DA4" w:rsidP="00647DA4">
      <w:pPr>
        <w:pStyle w:val="NoSpacing"/>
        <w:ind w:firstLine="720"/>
        <w:rPr>
          <w:rFonts w:ascii="Times New Roman" w:hAnsi="Times New Roman" w:cs="Times New Roman"/>
          <w:sz w:val="24"/>
          <w:szCs w:val="24"/>
        </w:rPr>
      </w:pPr>
      <w:r>
        <w:rPr>
          <w:rFonts w:ascii="Times New Roman" w:hAnsi="Times New Roman" w:cs="Times New Roman"/>
          <w:sz w:val="24"/>
          <w:szCs w:val="24"/>
        </w:rPr>
        <w:t>The cast includes C</w:t>
      </w:r>
      <w:r w:rsidR="0087777A" w:rsidRPr="00F11C17">
        <w:rPr>
          <w:rFonts w:ascii="Times New Roman" w:hAnsi="Times New Roman" w:cs="Times New Roman"/>
          <w:sz w:val="24"/>
          <w:szCs w:val="24"/>
        </w:rPr>
        <w:t>hipo Chikara</w:t>
      </w:r>
      <w:r>
        <w:rPr>
          <w:rFonts w:ascii="Times New Roman" w:hAnsi="Times New Roman" w:cs="Times New Roman"/>
          <w:sz w:val="24"/>
          <w:szCs w:val="24"/>
        </w:rPr>
        <w:t>, Y</w:t>
      </w:r>
      <w:r w:rsidR="0087777A" w:rsidRPr="00F11C17">
        <w:rPr>
          <w:rFonts w:ascii="Times New Roman" w:hAnsi="Times New Roman" w:cs="Times New Roman"/>
          <w:sz w:val="24"/>
          <w:szCs w:val="24"/>
        </w:rPr>
        <w:t>andani Mlilo</w:t>
      </w:r>
      <w:r>
        <w:rPr>
          <w:rFonts w:ascii="Times New Roman" w:hAnsi="Times New Roman" w:cs="Times New Roman"/>
          <w:sz w:val="24"/>
          <w:szCs w:val="24"/>
        </w:rPr>
        <w:t xml:space="preserve">, </w:t>
      </w:r>
      <w:r w:rsidR="0087777A" w:rsidRPr="00F11C17">
        <w:rPr>
          <w:rFonts w:ascii="Times New Roman" w:hAnsi="Times New Roman" w:cs="Times New Roman"/>
          <w:sz w:val="24"/>
          <w:szCs w:val="24"/>
        </w:rPr>
        <w:t>Precious Mudzingwa</w:t>
      </w:r>
      <w:r>
        <w:rPr>
          <w:rFonts w:ascii="Times New Roman" w:hAnsi="Times New Roman" w:cs="Times New Roman"/>
          <w:sz w:val="24"/>
          <w:szCs w:val="24"/>
        </w:rPr>
        <w:t xml:space="preserve">, </w:t>
      </w:r>
      <w:r w:rsidR="0087777A" w:rsidRPr="00F11C17">
        <w:rPr>
          <w:rFonts w:ascii="Times New Roman" w:hAnsi="Times New Roman" w:cs="Times New Roman"/>
          <w:sz w:val="24"/>
          <w:szCs w:val="24"/>
        </w:rPr>
        <w:t>Rutendo Chigudu</w:t>
      </w:r>
      <w:r>
        <w:rPr>
          <w:rFonts w:ascii="Times New Roman" w:hAnsi="Times New Roman" w:cs="Times New Roman"/>
          <w:sz w:val="24"/>
          <w:szCs w:val="24"/>
        </w:rPr>
        <w:t xml:space="preserve"> and </w:t>
      </w:r>
      <w:r w:rsidR="0087777A" w:rsidRPr="00F11C17">
        <w:rPr>
          <w:rFonts w:ascii="Times New Roman" w:hAnsi="Times New Roman" w:cs="Times New Roman"/>
          <w:sz w:val="24"/>
          <w:szCs w:val="24"/>
        </w:rPr>
        <w:t>Sandra Goliath</w:t>
      </w:r>
      <w:r>
        <w:rPr>
          <w:rFonts w:ascii="Times New Roman" w:hAnsi="Times New Roman" w:cs="Times New Roman"/>
          <w:sz w:val="24"/>
          <w:szCs w:val="24"/>
        </w:rPr>
        <w:t>.</w:t>
      </w:r>
    </w:p>
    <w:p w:rsidR="00647DA4" w:rsidRDefault="00647DA4" w:rsidP="00647DA4">
      <w:pPr>
        <w:pStyle w:val="NoSpacing"/>
        <w:ind w:firstLine="720"/>
        <w:rPr>
          <w:rFonts w:ascii="Times New Roman" w:hAnsi="Times New Roman" w:cs="Times New Roman"/>
          <w:sz w:val="24"/>
          <w:szCs w:val="24"/>
        </w:rPr>
      </w:pPr>
    </w:p>
    <w:p w:rsidR="00647DA4" w:rsidRPr="00F11C17" w:rsidRDefault="00647DA4" w:rsidP="00647DA4">
      <w:pPr>
        <w:pStyle w:val="NoSpacing"/>
        <w:ind w:firstLine="720"/>
        <w:rPr>
          <w:rFonts w:ascii="Times New Roman" w:hAnsi="Times New Roman" w:cs="Times New Roman"/>
          <w:sz w:val="24"/>
          <w:szCs w:val="24"/>
        </w:rPr>
      </w:pPr>
      <w:r>
        <w:rPr>
          <w:rFonts w:ascii="Times New Roman" w:hAnsi="Times New Roman" w:cs="Times New Roman"/>
          <w:sz w:val="24"/>
          <w:szCs w:val="24"/>
        </w:rPr>
        <w:t>ends</w:t>
      </w:r>
      <w:bookmarkStart w:id="0" w:name="_GoBack"/>
      <w:bookmarkEnd w:id="0"/>
    </w:p>
    <w:p w:rsidR="00A25082" w:rsidRPr="00F11C17" w:rsidRDefault="00A25082" w:rsidP="00F11C17">
      <w:pPr>
        <w:pStyle w:val="NoSpacing"/>
        <w:rPr>
          <w:rFonts w:ascii="Arial" w:hAnsi="Arial" w:cs="Arial"/>
          <w:sz w:val="24"/>
          <w:szCs w:val="24"/>
        </w:rPr>
      </w:pPr>
    </w:p>
    <w:sectPr w:rsidR="00A25082" w:rsidRPr="00F11C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7A"/>
    <w:rsid w:val="003356D8"/>
    <w:rsid w:val="00520CD9"/>
    <w:rsid w:val="00647DA4"/>
    <w:rsid w:val="006A5127"/>
    <w:rsid w:val="007A3873"/>
    <w:rsid w:val="0087777A"/>
    <w:rsid w:val="00922864"/>
    <w:rsid w:val="00A25082"/>
    <w:rsid w:val="00F11C1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C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2</cp:revision>
  <dcterms:created xsi:type="dcterms:W3CDTF">2012-05-09T09:52:00Z</dcterms:created>
  <dcterms:modified xsi:type="dcterms:W3CDTF">2012-05-09T10:12:00Z</dcterms:modified>
</cp:coreProperties>
</file>