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18" w:rsidRDefault="008A3C2F" w:rsidP="008A3C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A SPECIAL GENERAL MEETING HELD IN THE </w:t>
      </w:r>
    </w:p>
    <w:p w:rsidR="008A3C2F" w:rsidRDefault="008A3C2F" w:rsidP="008A3C2F">
      <w:pPr>
        <w:jc w:val="center"/>
        <w:rPr>
          <w:sz w:val="24"/>
          <w:szCs w:val="24"/>
        </w:rPr>
      </w:pPr>
      <w:r>
        <w:rPr>
          <w:sz w:val="24"/>
          <w:szCs w:val="24"/>
        </w:rPr>
        <w:t>AUDITORIUM AT 10.30 A.M. ON SUNDAY 9</w:t>
      </w:r>
      <w:r w:rsidRPr="008A3C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2011</w:t>
      </w:r>
    </w:p>
    <w:p w:rsidR="008A3C2F" w:rsidRDefault="008A3C2F" w:rsidP="008A3C2F">
      <w:pPr>
        <w:jc w:val="center"/>
        <w:rPr>
          <w:sz w:val="24"/>
          <w:szCs w:val="24"/>
        </w:rPr>
      </w:pPr>
    </w:p>
    <w:p w:rsidR="00537745" w:rsidRDefault="008A3C2F" w:rsidP="00537745">
      <w:pPr>
        <w:pStyle w:val="NoSpacing"/>
      </w:pPr>
      <w:r>
        <w:t>Present:</w:t>
      </w:r>
      <w:r>
        <w:tab/>
      </w:r>
      <w:r w:rsidR="00537745">
        <w:t>S. Higgins, Chairman</w:t>
      </w:r>
    </w:p>
    <w:p w:rsidR="00537745" w:rsidRDefault="00537745" w:rsidP="00537745">
      <w:pPr>
        <w:pStyle w:val="NoSpacing"/>
      </w:pPr>
      <w:r>
        <w:tab/>
      </w:r>
      <w:r>
        <w:tab/>
        <w:t>S. Bolt, Vice Chairman</w:t>
      </w:r>
    </w:p>
    <w:p w:rsidR="00537745" w:rsidRDefault="00537745" w:rsidP="00537745">
      <w:pPr>
        <w:pStyle w:val="NoSpacing"/>
      </w:pPr>
      <w:r>
        <w:tab/>
      </w:r>
      <w:r>
        <w:tab/>
        <w:t xml:space="preserve">S. Mc </w:t>
      </w:r>
      <w:proofErr w:type="spellStart"/>
      <w:r>
        <w:t>Millan</w:t>
      </w:r>
      <w:proofErr w:type="spellEnd"/>
    </w:p>
    <w:p w:rsidR="00537745" w:rsidRDefault="00537745" w:rsidP="00537745">
      <w:pPr>
        <w:pStyle w:val="NoSpacing"/>
      </w:pPr>
      <w:r>
        <w:tab/>
      </w:r>
      <w:r>
        <w:tab/>
        <w:t>K. Hanssen</w:t>
      </w:r>
    </w:p>
    <w:p w:rsidR="00537745" w:rsidRDefault="00537745" w:rsidP="00537745">
      <w:pPr>
        <w:pStyle w:val="NoSpacing"/>
      </w:pPr>
      <w:r>
        <w:tab/>
      </w:r>
      <w:r>
        <w:tab/>
        <w:t>M. Blackburn</w:t>
      </w:r>
    </w:p>
    <w:p w:rsidR="00537745" w:rsidRDefault="00537745" w:rsidP="00537745">
      <w:pPr>
        <w:pStyle w:val="NoSpacing"/>
      </w:pPr>
      <w:r>
        <w:tab/>
      </w:r>
      <w:r>
        <w:tab/>
        <w:t>M. Thomas,</w:t>
      </w:r>
    </w:p>
    <w:p w:rsidR="00537745" w:rsidRDefault="00537745" w:rsidP="00537745">
      <w:pPr>
        <w:pStyle w:val="NoSpacing"/>
      </w:pPr>
      <w:r>
        <w:tab/>
      </w:r>
      <w:r>
        <w:tab/>
        <w:t>T. Garrard</w:t>
      </w:r>
    </w:p>
    <w:p w:rsidR="00537745" w:rsidRDefault="00537745" w:rsidP="00537745">
      <w:pPr>
        <w:pStyle w:val="NoSpacing"/>
      </w:pPr>
      <w:r>
        <w:tab/>
      </w:r>
      <w:r>
        <w:tab/>
        <w:t>R. Lawrence</w:t>
      </w:r>
    </w:p>
    <w:p w:rsidR="00537745" w:rsidRDefault="00537745" w:rsidP="00537745">
      <w:pPr>
        <w:pStyle w:val="NoSpacing"/>
      </w:pPr>
      <w:r>
        <w:tab/>
      </w:r>
      <w:r>
        <w:tab/>
        <w:t>P.J. Smyth</w:t>
      </w:r>
    </w:p>
    <w:p w:rsidR="00537745" w:rsidRDefault="00537745" w:rsidP="00537745">
      <w:pPr>
        <w:pStyle w:val="NoSpacing"/>
      </w:pPr>
      <w:r>
        <w:tab/>
      </w:r>
      <w:r>
        <w:tab/>
        <w:t xml:space="preserve">Mrs. P. Johnston (Society Secretary) </w:t>
      </w:r>
    </w:p>
    <w:p w:rsidR="008A3C2F" w:rsidRDefault="00537745" w:rsidP="00537745">
      <w:pPr>
        <w:pStyle w:val="NoSpacing"/>
        <w:rPr>
          <w:sz w:val="24"/>
          <w:szCs w:val="24"/>
        </w:rPr>
      </w:pPr>
      <w:r>
        <w:tab/>
      </w:r>
      <w:r>
        <w:tab/>
        <w:t xml:space="preserve"> </w:t>
      </w:r>
      <w:r>
        <w:rPr>
          <w:sz w:val="24"/>
          <w:szCs w:val="24"/>
        </w:rPr>
        <w:t>34</w:t>
      </w:r>
      <w:r w:rsidR="008A3C2F">
        <w:rPr>
          <w:sz w:val="24"/>
          <w:szCs w:val="24"/>
        </w:rPr>
        <w:t xml:space="preserve"> members</w:t>
      </w:r>
    </w:p>
    <w:p w:rsidR="00537745" w:rsidRDefault="00537745" w:rsidP="00537745">
      <w:pPr>
        <w:pStyle w:val="NoSpacing"/>
        <w:rPr>
          <w:sz w:val="24"/>
          <w:szCs w:val="24"/>
        </w:rPr>
      </w:pPr>
    </w:p>
    <w:p w:rsidR="008A3C2F" w:rsidRDefault="008A3C2F" w:rsidP="008A3C2F">
      <w:pPr>
        <w:pStyle w:val="NoSpacing"/>
      </w:pPr>
      <w:r>
        <w:t>Apologies:</w:t>
      </w:r>
      <w:r>
        <w:tab/>
        <w:t xml:space="preserve">S. Greener, R. Cowper, </w:t>
      </w:r>
      <w:proofErr w:type="spellStart"/>
      <w:r>
        <w:t>H.O’Keefe</w:t>
      </w:r>
      <w:proofErr w:type="spellEnd"/>
      <w:r>
        <w:t xml:space="preserve">, A. van U </w:t>
      </w:r>
      <w:proofErr w:type="spellStart"/>
      <w:r>
        <w:t>Kaufeld</w:t>
      </w:r>
      <w:proofErr w:type="spellEnd"/>
      <w:r>
        <w:t xml:space="preserve">, G. Harlen, A. Shaw, J. </w:t>
      </w:r>
      <w:proofErr w:type="spellStart"/>
      <w:r>
        <w:t>Quin</w:t>
      </w:r>
      <w:proofErr w:type="spellEnd"/>
      <w:r>
        <w:t xml:space="preserve">, </w:t>
      </w:r>
      <w:r>
        <w:tab/>
      </w:r>
    </w:p>
    <w:p w:rsidR="008A3C2F" w:rsidRDefault="008A3C2F" w:rsidP="008A3C2F">
      <w:pPr>
        <w:pStyle w:val="NoSpacing"/>
      </w:pPr>
      <w:r>
        <w:tab/>
      </w:r>
      <w:r>
        <w:tab/>
        <w:t>M. Hooley, D. Lee, P. Lee, J. Robinson, F. Jackson, K Howard-Beard, L. Stokes</w:t>
      </w:r>
    </w:p>
    <w:p w:rsidR="008A3C2F" w:rsidRDefault="008A3C2F" w:rsidP="008A3C2F">
      <w:pPr>
        <w:pStyle w:val="NoSpacing"/>
      </w:pPr>
      <w:r>
        <w:tab/>
      </w:r>
      <w:r>
        <w:tab/>
        <w:t>Mr &amp; Mrs Desai, B. Abrams, C. Hingeston, M. Bower</w:t>
      </w:r>
    </w:p>
    <w:p w:rsidR="008A3C2F" w:rsidRDefault="008A3C2F" w:rsidP="008A3C2F">
      <w:pPr>
        <w:pStyle w:val="NoSpacing"/>
      </w:pPr>
    </w:p>
    <w:p w:rsidR="008A3C2F" w:rsidRDefault="008A3C2F" w:rsidP="008A3C2F">
      <w:pPr>
        <w:pStyle w:val="NoSpacing"/>
      </w:pPr>
      <w:r>
        <w:t>Notice of Meeting:</w:t>
      </w:r>
      <w:r>
        <w:tab/>
        <w:t xml:space="preserve">The Secretary read the notice </w:t>
      </w:r>
      <w:r w:rsidR="00537745">
        <w:t>convening</w:t>
      </w:r>
      <w:r>
        <w:t xml:space="preserve"> the Special General Meeting.</w:t>
      </w:r>
    </w:p>
    <w:p w:rsidR="008A3C2F" w:rsidRDefault="008A3C2F" w:rsidP="008A3C2F">
      <w:pPr>
        <w:pStyle w:val="NoSpacing"/>
      </w:pPr>
    </w:p>
    <w:p w:rsidR="00A878E9" w:rsidRDefault="008A3C2F" w:rsidP="00A878E9">
      <w:pPr>
        <w:pStyle w:val="NoSpacing"/>
        <w:ind w:left="2160" w:hanging="2160"/>
      </w:pPr>
      <w:r>
        <w:t>Chairman’s report:</w:t>
      </w:r>
      <w:r>
        <w:tab/>
        <w:t xml:space="preserve">The Chairman advised the meeting of the </w:t>
      </w:r>
      <w:r w:rsidR="00A878E9">
        <w:t>pertinent points of the Proposal and reminded members that the only income for the theatre came from</w:t>
      </w:r>
    </w:p>
    <w:p w:rsidR="00A878E9" w:rsidRDefault="00A878E9" w:rsidP="00A878E9">
      <w:pPr>
        <w:pStyle w:val="NoSpacing"/>
        <w:numPr>
          <w:ilvl w:val="0"/>
          <w:numId w:val="1"/>
        </w:numPr>
      </w:pPr>
      <w:r>
        <w:t xml:space="preserve"> Ticket sales</w:t>
      </w:r>
    </w:p>
    <w:p w:rsidR="00A878E9" w:rsidRDefault="00A878E9" w:rsidP="00A878E9">
      <w:pPr>
        <w:pStyle w:val="NoSpacing"/>
        <w:numPr>
          <w:ilvl w:val="0"/>
          <w:numId w:val="1"/>
        </w:numPr>
      </w:pPr>
      <w:r>
        <w:t>Hiring of theatre premises</w:t>
      </w:r>
    </w:p>
    <w:p w:rsidR="00A878E9" w:rsidRDefault="00A878E9" w:rsidP="00A878E9">
      <w:pPr>
        <w:pStyle w:val="NoSpacing"/>
        <w:numPr>
          <w:ilvl w:val="0"/>
          <w:numId w:val="1"/>
        </w:numPr>
      </w:pPr>
      <w:r>
        <w:t>Subscriptions</w:t>
      </w:r>
    </w:p>
    <w:p w:rsidR="00A878E9" w:rsidRDefault="00A878E9" w:rsidP="00A878E9">
      <w:pPr>
        <w:pStyle w:val="NoSpacing"/>
        <w:numPr>
          <w:ilvl w:val="0"/>
          <w:numId w:val="1"/>
        </w:numPr>
      </w:pPr>
      <w:r>
        <w:t>Earnings from bars</w:t>
      </w:r>
    </w:p>
    <w:p w:rsidR="00A878E9" w:rsidRDefault="00A878E9" w:rsidP="00A878E9">
      <w:pPr>
        <w:pStyle w:val="NoSpacing"/>
        <w:numPr>
          <w:ilvl w:val="0"/>
          <w:numId w:val="1"/>
        </w:numPr>
      </w:pPr>
      <w:r>
        <w:t>Earnings from costume/wardrobe hire</w:t>
      </w:r>
    </w:p>
    <w:p w:rsidR="00A878E9" w:rsidRDefault="00A878E9" w:rsidP="00A878E9">
      <w:pPr>
        <w:pStyle w:val="NoSpacing"/>
        <w:ind w:left="2160"/>
      </w:pPr>
    </w:p>
    <w:p w:rsidR="00A878E9" w:rsidRDefault="00A878E9" w:rsidP="00A878E9">
      <w:pPr>
        <w:pStyle w:val="NoSpacing"/>
        <w:ind w:left="2160"/>
      </w:pPr>
      <w:r>
        <w:t>The Chairman advised the meeting that outstanding debts were in excess of</w:t>
      </w:r>
    </w:p>
    <w:p w:rsidR="00A878E9" w:rsidRDefault="00A878E9" w:rsidP="00A878E9">
      <w:pPr>
        <w:pStyle w:val="NoSpacing"/>
        <w:ind w:left="2160"/>
      </w:pPr>
      <w:r>
        <w:t>$33 000.00</w:t>
      </w:r>
    </w:p>
    <w:p w:rsidR="00A878E9" w:rsidRDefault="00A878E9" w:rsidP="00A878E9">
      <w:pPr>
        <w:pStyle w:val="NoSpacing"/>
        <w:ind w:left="2160"/>
      </w:pPr>
    </w:p>
    <w:p w:rsidR="00A878E9" w:rsidRDefault="00A878E9" w:rsidP="00A878E9">
      <w:pPr>
        <w:pStyle w:val="NoSpacing"/>
      </w:pPr>
      <w:r>
        <w:tab/>
      </w:r>
      <w:r>
        <w:tab/>
      </w:r>
      <w:r>
        <w:tab/>
        <w:t>Questions / Comments were then invited from the members present.</w:t>
      </w:r>
    </w:p>
    <w:p w:rsidR="00A878E9" w:rsidRDefault="00A878E9" w:rsidP="00A878E9">
      <w:pPr>
        <w:pStyle w:val="NoSpacing"/>
      </w:pPr>
    </w:p>
    <w:p w:rsidR="00A878E9" w:rsidRDefault="00A878E9" w:rsidP="00A878E9">
      <w:pPr>
        <w:pStyle w:val="NoSpacing"/>
        <w:numPr>
          <w:ilvl w:val="0"/>
          <w:numId w:val="2"/>
        </w:numPr>
      </w:pPr>
      <w:r>
        <w:t xml:space="preserve"> Martin Bolt: Is there was an upper or lower age limit on the purchase of debentures – no limit.</w:t>
      </w:r>
    </w:p>
    <w:p w:rsidR="00A878E9" w:rsidRDefault="00A878E9" w:rsidP="00A878E9">
      <w:pPr>
        <w:pStyle w:val="NoSpacing"/>
        <w:numPr>
          <w:ilvl w:val="0"/>
          <w:numId w:val="2"/>
        </w:numPr>
      </w:pPr>
      <w:r>
        <w:t xml:space="preserve"> Graham </w:t>
      </w:r>
      <w:proofErr w:type="spellStart"/>
      <w:r>
        <w:t>Crutchley</w:t>
      </w:r>
      <w:proofErr w:type="spellEnd"/>
      <w:r>
        <w:t>:  Will there be something to show other interested purchasers of Debentures, i.e. a simplified Prospectus – this to be prepared.</w:t>
      </w:r>
    </w:p>
    <w:p w:rsidR="00A878E9" w:rsidRDefault="00A878E9" w:rsidP="00A878E9">
      <w:pPr>
        <w:pStyle w:val="NoSpacing"/>
        <w:numPr>
          <w:ilvl w:val="0"/>
          <w:numId w:val="2"/>
        </w:numPr>
      </w:pPr>
      <w:r>
        <w:t xml:space="preserve">Debbie </w:t>
      </w:r>
      <w:proofErr w:type="gramStart"/>
      <w:r>
        <w:t>Purse :</w:t>
      </w:r>
      <w:proofErr w:type="gramEnd"/>
      <w:r>
        <w:t xml:space="preserve">  Could a donation be made, instead of purchase of a Debenture?  All donations welcome</w:t>
      </w:r>
    </w:p>
    <w:p w:rsidR="00A878E9" w:rsidRDefault="00A878E9" w:rsidP="00A878E9">
      <w:pPr>
        <w:pStyle w:val="NoSpacing"/>
        <w:numPr>
          <w:ilvl w:val="0"/>
          <w:numId w:val="2"/>
        </w:numPr>
      </w:pPr>
      <w:r>
        <w:t xml:space="preserve">Sue McLaren:   Will Reps be in the position to make repayments in 2016 </w:t>
      </w:r>
      <w:proofErr w:type="gramStart"/>
      <w:r>
        <w:t>-  Absolutely</w:t>
      </w:r>
      <w:proofErr w:type="gramEnd"/>
      <w:r>
        <w:t xml:space="preserve"> certain – this Debenture issue is laying the groundwork for future profits.</w:t>
      </w:r>
      <w:r w:rsidR="00A204D6">
        <w:t xml:space="preserve">  But if matters deteriorated to such an extent, then assets would be sold to repay all loans.</w:t>
      </w:r>
    </w:p>
    <w:p w:rsidR="00A204D6" w:rsidRDefault="00A204D6" w:rsidP="00A878E9">
      <w:pPr>
        <w:pStyle w:val="NoSpacing"/>
        <w:numPr>
          <w:ilvl w:val="0"/>
          <w:numId w:val="2"/>
        </w:numPr>
      </w:pPr>
      <w:r>
        <w:t>Bob Carey:  Requested information on the drive for Life Membership – Unfortunately many to whom it was offered were unable to take it up due to cost – similar to seat subscription offer.</w:t>
      </w:r>
    </w:p>
    <w:p w:rsidR="00A204D6" w:rsidRDefault="00A204D6" w:rsidP="00A204D6">
      <w:pPr>
        <w:pStyle w:val="NoSpacing"/>
      </w:pPr>
    </w:p>
    <w:p w:rsidR="00A204D6" w:rsidRDefault="00A204D6" w:rsidP="00A204D6">
      <w:pPr>
        <w:pStyle w:val="NoSpacing"/>
      </w:pPr>
      <w:r>
        <w:lastRenderedPageBreak/>
        <w:t>The meeting was then asked to vote for/against the Proposal by a show of hands.  Th</w:t>
      </w:r>
      <w:r w:rsidR="00537745">
        <w:t xml:space="preserve">e Proposal </w:t>
      </w:r>
      <w:r>
        <w:t xml:space="preserve"> was carried unanimously.</w:t>
      </w:r>
    </w:p>
    <w:p w:rsidR="00A204D6" w:rsidRDefault="00A204D6" w:rsidP="00A204D6">
      <w:pPr>
        <w:pStyle w:val="NoSpacing"/>
      </w:pPr>
    </w:p>
    <w:p w:rsidR="00A204D6" w:rsidRDefault="00A204D6" w:rsidP="00A204D6">
      <w:pPr>
        <w:pStyle w:val="NoSpacing"/>
      </w:pPr>
      <w:r>
        <w:t xml:space="preserve">Meeting closed at 11.30 </w:t>
      </w:r>
      <w:proofErr w:type="spellStart"/>
      <w:r>
        <w:t>a.m</w:t>
      </w:r>
      <w:proofErr w:type="spellEnd"/>
      <w:r>
        <w:t xml:space="preserve"> with a vote of thanks received from Bob Carey.</w:t>
      </w:r>
    </w:p>
    <w:p w:rsidR="00A204D6" w:rsidRDefault="00A204D6" w:rsidP="00A204D6">
      <w:pPr>
        <w:pStyle w:val="NoSpacing"/>
      </w:pPr>
    </w:p>
    <w:p w:rsidR="00A204D6" w:rsidRDefault="00A204D6" w:rsidP="00A204D6">
      <w:pPr>
        <w:pStyle w:val="NoSpacing"/>
      </w:pPr>
    </w:p>
    <w:p w:rsidR="00A878E9" w:rsidRDefault="00A878E9" w:rsidP="00A878E9">
      <w:pPr>
        <w:pStyle w:val="NoSpacing"/>
      </w:pPr>
    </w:p>
    <w:p w:rsidR="00A878E9" w:rsidRDefault="00A878E9" w:rsidP="00A878E9">
      <w:pPr>
        <w:pStyle w:val="NoSpacing"/>
      </w:pPr>
    </w:p>
    <w:p w:rsidR="008A3C2F" w:rsidRPr="008A3C2F" w:rsidRDefault="008A3C2F" w:rsidP="008A3C2F">
      <w:pPr>
        <w:pStyle w:val="NoSpacing"/>
      </w:pPr>
      <w:r>
        <w:tab/>
      </w:r>
      <w:r>
        <w:tab/>
      </w:r>
    </w:p>
    <w:sectPr w:rsidR="008A3C2F" w:rsidRPr="008A3C2F" w:rsidSect="006C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7F4"/>
    <w:multiLevelType w:val="hybridMultilevel"/>
    <w:tmpl w:val="A1CED93E"/>
    <w:lvl w:ilvl="0" w:tplc="8ED85AB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270510E"/>
    <w:multiLevelType w:val="hybridMultilevel"/>
    <w:tmpl w:val="0E682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C2F"/>
    <w:rsid w:val="00537745"/>
    <w:rsid w:val="006C4925"/>
    <w:rsid w:val="0070612F"/>
    <w:rsid w:val="007E751C"/>
    <w:rsid w:val="00832F3D"/>
    <w:rsid w:val="008A3C2F"/>
    <w:rsid w:val="00A204D6"/>
    <w:rsid w:val="00A8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Fart</dc:creator>
  <cp:keywords/>
  <dc:description/>
  <cp:lastModifiedBy>Old Fart</cp:lastModifiedBy>
  <cp:revision>2</cp:revision>
  <dcterms:created xsi:type="dcterms:W3CDTF">2011-10-12T06:07:00Z</dcterms:created>
  <dcterms:modified xsi:type="dcterms:W3CDTF">2011-10-13T09:22:00Z</dcterms:modified>
</cp:coreProperties>
</file>